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6715F" w:rsidRPr="00D929EB" w:rsidRDefault="00D929EB" w:rsidP="00D929EB">
      <w:pPr>
        <w:jc w:val="center"/>
        <w:rPr>
          <w:rFonts w:ascii="Gotham Pro" w:hAnsi="Gotham Pro" w:cs="Gotham Pro"/>
        </w:rPr>
      </w:pPr>
      <w:bookmarkStart w:id="0" w:name="_GoBack"/>
      <w:bookmarkEnd w:id="0"/>
      <w:r w:rsidRPr="00D929EB">
        <w:rPr>
          <w:rFonts w:ascii="Gotham Pro" w:hAnsi="Gotham Pro" w:cs="Gotham Pro"/>
        </w:rPr>
        <w:t>Уважаемые коллеги!</w:t>
      </w:r>
    </w:p>
    <w:p w14:paraId="00000002" w14:textId="77777777" w:rsidR="00D6715F" w:rsidRPr="00D929EB" w:rsidRDefault="00D6715F" w:rsidP="00D929EB">
      <w:pPr>
        <w:jc w:val="center"/>
        <w:rPr>
          <w:rFonts w:ascii="Gotham Pro" w:hAnsi="Gotham Pro" w:cs="Gotham Pro"/>
          <w:b/>
        </w:rPr>
      </w:pPr>
    </w:p>
    <w:p w14:paraId="00000003" w14:textId="77777777" w:rsidR="00D6715F" w:rsidRPr="00D929EB" w:rsidRDefault="00D929EB" w:rsidP="00D92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 xml:space="preserve">Институт воспитания РАО проводит </w:t>
      </w:r>
      <w:r w:rsidRPr="00D929EB">
        <w:rPr>
          <w:rFonts w:ascii="Gotham Pro" w:hAnsi="Gotham Pro" w:cs="Gotham Pro"/>
          <w:b/>
        </w:rPr>
        <w:t>марафон по финансовой грамотности для родителей детей от дошкольного до старшего школьного возраста</w:t>
      </w:r>
      <w:r w:rsidRPr="00D929EB">
        <w:rPr>
          <w:rFonts w:ascii="Gotham Pro" w:hAnsi="Gotham Pro" w:cs="Gotham Pro"/>
        </w:rPr>
        <w:t xml:space="preserve">. </w:t>
      </w:r>
    </w:p>
    <w:p w14:paraId="00000004" w14:textId="77777777" w:rsidR="00D6715F" w:rsidRPr="00D929EB" w:rsidRDefault="00D6715F" w:rsidP="00D92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Gotham Pro" w:hAnsi="Gotham Pro" w:cs="Gotham Pro"/>
        </w:rPr>
      </w:pPr>
    </w:p>
    <w:p w14:paraId="00000005" w14:textId="77777777" w:rsidR="00D6715F" w:rsidRPr="00D929EB" w:rsidRDefault="00D929EB" w:rsidP="00D929EB">
      <w:pPr>
        <w:spacing w:line="240" w:lineRule="auto"/>
        <w:ind w:firstLine="709"/>
        <w:jc w:val="both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>С раннего детства ребенок попадает в мир финансовых отношений, которые начинаются с игр «в магазин», «монополию» и «банк».</w:t>
      </w:r>
    </w:p>
    <w:p w14:paraId="00000006" w14:textId="77777777" w:rsidR="00D6715F" w:rsidRPr="00D929EB" w:rsidRDefault="00D6715F" w:rsidP="00D929EB">
      <w:pPr>
        <w:spacing w:line="240" w:lineRule="auto"/>
        <w:ind w:firstLine="709"/>
        <w:jc w:val="both"/>
        <w:rPr>
          <w:rFonts w:ascii="Gotham Pro" w:hAnsi="Gotham Pro" w:cs="Gotham Pro"/>
        </w:rPr>
      </w:pPr>
    </w:p>
    <w:p w14:paraId="00000007" w14:textId="77777777" w:rsidR="00D6715F" w:rsidRPr="00D929EB" w:rsidRDefault="00D929EB" w:rsidP="00D929EB">
      <w:pPr>
        <w:spacing w:line="240" w:lineRule="auto"/>
        <w:ind w:firstLine="709"/>
        <w:jc w:val="both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>Воспитание детей и подростков, безусловно, первоочередная задача каждого родителя. А воспитание финансовой грамотности - одна из его составляющих.</w:t>
      </w:r>
    </w:p>
    <w:p w14:paraId="00000008" w14:textId="77777777" w:rsidR="00D6715F" w:rsidRPr="00D929EB" w:rsidRDefault="00D6715F" w:rsidP="00D929EB">
      <w:pPr>
        <w:spacing w:line="240" w:lineRule="auto"/>
        <w:ind w:firstLine="709"/>
        <w:jc w:val="both"/>
        <w:rPr>
          <w:rFonts w:ascii="Gotham Pro" w:hAnsi="Gotham Pro" w:cs="Gotham Pro"/>
        </w:rPr>
      </w:pPr>
    </w:p>
    <w:p w14:paraId="00000009" w14:textId="11293D18" w:rsidR="00D6715F" w:rsidRPr="00D929EB" w:rsidRDefault="00D929EB" w:rsidP="00D929EB">
      <w:pPr>
        <w:spacing w:line="240" w:lineRule="auto"/>
        <w:ind w:firstLine="709"/>
        <w:jc w:val="both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 xml:space="preserve">Однако многие родители оказываются не готовы и не знают, как организовать процесс воспитания и подготовить школьника к самостоятельной финансовой жизни. Зачастую воспитание финансовой грамотности усложняется и тем, что родители сами не знают основ управления финансами. Ребенок, обученный с детства бережливому отношению к деньгам, понимающий их ценность и уважительно относящийся к труду, с большой вероятностью привнесет эти знания в свою взрослую счастливую и успешную жизнь. </w:t>
      </w:r>
    </w:p>
    <w:p w14:paraId="0000000A" w14:textId="761988E6" w:rsidR="00D6715F" w:rsidRPr="00D929EB" w:rsidRDefault="00D929EB" w:rsidP="00D929EB">
      <w:pPr>
        <w:spacing w:line="240" w:lineRule="auto"/>
        <w:ind w:firstLine="709"/>
        <w:jc w:val="both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>Именно поэтому обучение подрастающего поколения основам управления финансами является одной из важных тем воспитания.</w:t>
      </w:r>
    </w:p>
    <w:p w14:paraId="0000000B" w14:textId="77777777" w:rsidR="00D6715F" w:rsidRPr="00D929EB" w:rsidRDefault="00D6715F" w:rsidP="00D929EB">
      <w:pPr>
        <w:spacing w:line="240" w:lineRule="auto"/>
        <w:ind w:firstLine="709"/>
        <w:jc w:val="both"/>
        <w:rPr>
          <w:rFonts w:ascii="Gotham Pro" w:hAnsi="Gotham Pro" w:cs="Gotham Pro"/>
        </w:rPr>
      </w:pPr>
    </w:p>
    <w:p w14:paraId="0000000C" w14:textId="65B7E1EE" w:rsidR="00D6715F" w:rsidRPr="00D929EB" w:rsidRDefault="00D929EB" w:rsidP="00D929EB">
      <w:pPr>
        <w:spacing w:line="240" w:lineRule="auto"/>
        <w:ind w:firstLine="709"/>
        <w:jc w:val="both"/>
        <w:rPr>
          <w:rFonts w:ascii="Gotham Pro" w:hAnsi="Gotham Pro" w:cs="Gotham Pro"/>
          <w:b/>
        </w:rPr>
      </w:pPr>
      <w:r w:rsidRPr="00D929EB">
        <w:rPr>
          <w:rFonts w:ascii="Gotham Pro" w:hAnsi="Gotham Pro" w:cs="Gotham Pro"/>
        </w:rPr>
        <w:t>Мы приглашаем родителей и педагогов принять участие в марафоне по финансовой грамотности для родителей детей от дошкольного до старшего школьного возраста</w:t>
      </w:r>
      <w:r w:rsidRPr="00D929EB">
        <w:rPr>
          <w:rFonts w:ascii="Gotham Pro" w:hAnsi="Gotham Pro" w:cs="Gotham Pro"/>
          <w:b/>
        </w:rPr>
        <w:t>.</w:t>
      </w:r>
    </w:p>
    <w:p w14:paraId="0000000D" w14:textId="77777777" w:rsidR="00D6715F" w:rsidRPr="00D929EB" w:rsidRDefault="00D929EB" w:rsidP="00D929EB">
      <w:pPr>
        <w:spacing w:line="240" w:lineRule="auto"/>
        <w:ind w:firstLine="709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 xml:space="preserve"> </w:t>
      </w:r>
    </w:p>
    <w:p w14:paraId="0000000E" w14:textId="77777777" w:rsidR="00D6715F" w:rsidRPr="00D929EB" w:rsidRDefault="00D929EB" w:rsidP="00D929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 w:line="240" w:lineRule="auto"/>
        <w:ind w:firstLine="709"/>
        <w:jc w:val="both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>На марафоне мы:</w:t>
      </w:r>
    </w:p>
    <w:p w14:paraId="0000000F" w14:textId="77777777" w:rsidR="00D6715F" w:rsidRPr="00D929EB" w:rsidRDefault="00D929E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both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 xml:space="preserve">рассмотрим вопросы личного финансового планирования, сбережения, разумного распределения финансов, </w:t>
      </w:r>
    </w:p>
    <w:p w14:paraId="00000010" w14:textId="77777777" w:rsidR="00D6715F" w:rsidRPr="00D929EB" w:rsidRDefault="00D929E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both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 xml:space="preserve">обсудим карманные расходы и степень контроля над ними, </w:t>
      </w:r>
    </w:p>
    <w:p w14:paraId="00000011" w14:textId="77777777" w:rsidR="00D6715F" w:rsidRPr="00D929EB" w:rsidRDefault="00D929EB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 w:line="240" w:lineRule="auto"/>
        <w:jc w:val="both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>поговорим о психологии финансового мошенника, о том, как предупредить и противодействовать.</w:t>
      </w:r>
    </w:p>
    <w:p w14:paraId="00000012" w14:textId="77777777" w:rsidR="00D6715F" w:rsidRPr="00D929EB" w:rsidRDefault="00D929EB">
      <w:pPr>
        <w:spacing w:line="240" w:lineRule="auto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 xml:space="preserve">Марафон пройдет в формате онлайн-вебинаров </w:t>
      </w:r>
      <w:r w:rsidRPr="00D929EB">
        <w:rPr>
          <w:rFonts w:ascii="Gotham Pro" w:hAnsi="Gotham Pro" w:cs="Gotham Pro"/>
          <w:b/>
        </w:rPr>
        <w:t>с 17 по 20 октября 2022 года</w:t>
      </w:r>
      <w:r w:rsidRPr="00D929EB">
        <w:rPr>
          <w:rFonts w:ascii="Gotham Pro" w:hAnsi="Gotham Pro" w:cs="Gotham Pro"/>
        </w:rPr>
        <w:t>.</w:t>
      </w:r>
    </w:p>
    <w:p w14:paraId="00000013" w14:textId="77777777" w:rsidR="00D6715F" w:rsidRPr="00D929EB" w:rsidRDefault="00D6715F">
      <w:pPr>
        <w:spacing w:line="240" w:lineRule="auto"/>
        <w:rPr>
          <w:rFonts w:ascii="Gotham Pro" w:hAnsi="Gotham Pro" w:cs="Gotham Pro"/>
        </w:rPr>
      </w:pPr>
    </w:p>
    <w:p w14:paraId="00000014" w14:textId="77777777" w:rsidR="00D6715F" w:rsidRPr="00D929EB" w:rsidRDefault="00D929EB">
      <w:pPr>
        <w:spacing w:line="240" w:lineRule="auto"/>
        <w:jc w:val="both"/>
        <w:rPr>
          <w:rFonts w:ascii="Gotham Pro" w:hAnsi="Gotham Pro" w:cs="Gotham Pro"/>
          <w:b/>
        </w:rPr>
      </w:pPr>
      <w:r w:rsidRPr="00D929EB">
        <w:rPr>
          <w:rFonts w:ascii="Gotham Pro" w:hAnsi="Gotham Pro" w:cs="Gotham Pro"/>
          <w:b/>
        </w:rPr>
        <w:t>Организаторы марафона:</w:t>
      </w:r>
    </w:p>
    <w:p w14:paraId="00000015" w14:textId="77777777" w:rsidR="00D6715F" w:rsidRPr="00D929EB" w:rsidRDefault="00D929EB">
      <w:pPr>
        <w:spacing w:line="240" w:lineRule="auto"/>
        <w:jc w:val="both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>Министерство просвещения РФ,</w:t>
      </w:r>
    </w:p>
    <w:p w14:paraId="00000016" w14:textId="77777777" w:rsidR="00D6715F" w:rsidRPr="00D929EB" w:rsidRDefault="00D929EB">
      <w:pPr>
        <w:spacing w:line="240" w:lineRule="auto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>Институт изучения детства, семьи и воспитания РАО,</w:t>
      </w:r>
    </w:p>
    <w:p w14:paraId="00000017" w14:textId="77777777" w:rsidR="00D6715F" w:rsidRPr="00D929EB" w:rsidRDefault="00D929EB">
      <w:pPr>
        <w:spacing w:line="240" w:lineRule="auto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>Ассоциация развития финансовой грамотности,</w:t>
      </w:r>
    </w:p>
    <w:p w14:paraId="00000018" w14:textId="77777777" w:rsidR="00D6715F" w:rsidRPr="00D929EB" w:rsidRDefault="00D929EB">
      <w:pPr>
        <w:spacing w:line="240" w:lineRule="auto"/>
        <w:rPr>
          <w:rFonts w:ascii="Gotham Pro" w:hAnsi="Gotham Pro" w:cs="Gotham Pro"/>
        </w:rPr>
      </w:pPr>
      <w:r w:rsidRPr="00D929EB">
        <w:rPr>
          <w:rFonts w:ascii="Gotham Pro" w:hAnsi="Gotham Pro" w:cs="Gotham Pro"/>
        </w:rPr>
        <w:t>Национальная родительская ассоциация.</w:t>
      </w:r>
    </w:p>
    <w:p w14:paraId="00000019" w14:textId="77777777" w:rsidR="00D6715F" w:rsidRPr="00D929EB" w:rsidRDefault="00D6715F">
      <w:pPr>
        <w:spacing w:line="240" w:lineRule="auto"/>
        <w:rPr>
          <w:rFonts w:ascii="Gotham Pro" w:hAnsi="Gotham Pro" w:cs="Gotham Pro"/>
        </w:rPr>
      </w:pPr>
    </w:p>
    <w:p w14:paraId="0000001A" w14:textId="77777777" w:rsidR="00D6715F" w:rsidRPr="00D929EB" w:rsidRDefault="00D929EB">
      <w:pPr>
        <w:spacing w:line="240" w:lineRule="auto"/>
        <w:rPr>
          <w:rFonts w:ascii="Gotham Pro" w:hAnsi="Gotham Pro" w:cs="Gotham Pro"/>
          <w:b/>
        </w:rPr>
      </w:pPr>
      <w:r w:rsidRPr="00D929EB">
        <w:rPr>
          <w:rFonts w:ascii="Gotham Pro" w:hAnsi="Gotham Pro" w:cs="Gotham Pro"/>
          <w:b/>
        </w:rPr>
        <w:t>Эксперты марафона:</w:t>
      </w:r>
    </w:p>
    <w:p w14:paraId="0000001B" w14:textId="77777777" w:rsidR="00D6715F" w:rsidRPr="00D929EB" w:rsidRDefault="00D6715F">
      <w:pPr>
        <w:spacing w:line="240" w:lineRule="auto"/>
        <w:rPr>
          <w:rFonts w:ascii="Gotham Pro" w:hAnsi="Gotham Pro" w:cs="Gotham Pro"/>
        </w:rPr>
      </w:pPr>
    </w:p>
    <w:p w14:paraId="0000001C" w14:textId="77777777" w:rsidR="00D6715F" w:rsidRPr="00D929EB" w:rsidRDefault="00D929EB" w:rsidP="00D929EB">
      <w:pPr>
        <w:spacing w:line="240" w:lineRule="auto"/>
        <w:jc w:val="both"/>
        <w:rPr>
          <w:rFonts w:ascii="Gotham Pro" w:hAnsi="Gotham Pro" w:cs="Gotham Pro"/>
        </w:rPr>
      </w:pPr>
      <w:r w:rsidRPr="00D929EB">
        <w:rPr>
          <w:rFonts w:ascii="Gotham Pro" w:hAnsi="Gotham Pro" w:cs="Gotham Pro"/>
          <w:b/>
        </w:rPr>
        <w:t xml:space="preserve">Андрианов Андрей Николаевич </w:t>
      </w:r>
      <w:r w:rsidRPr="00D929EB">
        <w:rPr>
          <w:rFonts w:ascii="Gotham Pro" w:hAnsi="Gotham Pro" w:cs="Gotham Pro"/>
        </w:rPr>
        <w:t>- Заместитель директора Ассоциации развития финансовой грамотности</w:t>
      </w:r>
    </w:p>
    <w:p w14:paraId="0000001D" w14:textId="77777777" w:rsidR="00D6715F" w:rsidRPr="00D929EB" w:rsidRDefault="00D929EB" w:rsidP="00D929EB">
      <w:pPr>
        <w:spacing w:line="240" w:lineRule="auto"/>
        <w:jc w:val="both"/>
        <w:rPr>
          <w:rFonts w:ascii="Gotham Pro" w:hAnsi="Gotham Pro" w:cs="Gotham Pro"/>
        </w:rPr>
      </w:pPr>
      <w:r w:rsidRPr="00D929EB">
        <w:rPr>
          <w:rFonts w:ascii="Gotham Pro" w:hAnsi="Gotham Pro" w:cs="Gotham Pro"/>
          <w:b/>
        </w:rPr>
        <w:t>Гусев Алексей Владимирович</w:t>
      </w:r>
      <w:r w:rsidRPr="00D929EB">
        <w:rPr>
          <w:rFonts w:ascii="Gotham Pro" w:hAnsi="Gotham Pro" w:cs="Gotham Pro"/>
        </w:rPr>
        <w:t xml:space="preserve"> - ответственный секретарь Координационного совета Национальной родительской ассоциации</w:t>
      </w:r>
    </w:p>
    <w:p w14:paraId="0000001E" w14:textId="77777777" w:rsidR="00D6715F" w:rsidRPr="00D929EB" w:rsidRDefault="00D929EB" w:rsidP="00D929EB">
      <w:pPr>
        <w:spacing w:line="240" w:lineRule="auto"/>
        <w:jc w:val="both"/>
        <w:rPr>
          <w:rFonts w:ascii="Gotham Pro" w:hAnsi="Gotham Pro" w:cs="Gotham Pro"/>
          <w:b/>
        </w:rPr>
      </w:pPr>
      <w:r w:rsidRPr="00D929EB">
        <w:rPr>
          <w:rFonts w:ascii="Gotham Pro" w:hAnsi="Gotham Pro" w:cs="Gotham Pro"/>
          <w:b/>
        </w:rPr>
        <w:t>Андреева Ольга Сергеевна</w:t>
      </w:r>
      <w:r w:rsidRPr="00D929EB">
        <w:rPr>
          <w:rFonts w:ascii="Gotham Pro" w:hAnsi="Gotham Pro" w:cs="Gotham Pro"/>
        </w:rPr>
        <w:t xml:space="preserve"> - финансовый консультант, автор книги «</w:t>
      </w:r>
      <w:proofErr w:type="spellStart"/>
      <w:r w:rsidRPr="00D929EB">
        <w:rPr>
          <w:rFonts w:ascii="Gotham Pro" w:hAnsi="Gotham Pro" w:cs="Gotham Pro"/>
        </w:rPr>
        <w:t>Ма</w:t>
      </w:r>
      <w:proofErr w:type="spellEnd"/>
      <w:r w:rsidRPr="00D929EB">
        <w:rPr>
          <w:rFonts w:ascii="Gotham Pro" w:hAnsi="Gotham Pro" w:cs="Gotham Pro"/>
        </w:rPr>
        <w:t>-а-</w:t>
      </w:r>
      <w:proofErr w:type="spellStart"/>
      <w:r w:rsidRPr="00D929EB">
        <w:rPr>
          <w:rFonts w:ascii="Gotham Pro" w:hAnsi="Gotham Pro" w:cs="Gotham Pro"/>
        </w:rPr>
        <w:t>ам</w:t>
      </w:r>
      <w:proofErr w:type="spellEnd"/>
      <w:r w:rsidRPr="00D929EB">
        <w:rPr>
          <w:rFonts w:ascii="Gotham Pro" w:hAnsi="Gotham Pro" w:cs="Gotham Pro"/>
        </w:rPr>
        <w:t>, па-а-ап, дайте денег! Как воспитать финансово грамотного ребенка?»</w:t>
      </w:r>
    </w:p>
    <w:p w14:paraId="0000001F" w14:textId="77777777" w:rsidR="00D6715F" w:rsidRPr="00D929EB" w:rsidRDefault="00D929EB" w:rsidP="00D929EB">
      <w:pPr>
        <w:spacing w:line="240" w:lineRule="auto"/>
        <w:jc w:val="both"/>
        <w:rPr>
          <w:rFonts w:ascii="Gotham Pro" w:hAnsi="Gotham Pro" w:cs="Gotham Pro"/>
        </w:rPr>
      </w:pPr>
      <w:r w:rsidRPr="00D929EB">
        <w:rPr>
          <w:rFonts w:ascii="Gotham Pro" w:hAnsi="Gotham Pro" w:cs="Gotham Pro"/>
          <w:b/>
        </w:rPr>
        <w:t xml:space="preserve">Деньгина Анна Евгеньевна </w:t>
      </w:r>
      <w:r w:rsidRPr="00D929EB">
        <w:rPr>
          <w:rFonts w:ascii="Gotham Pro" w:hAnsi="Gotham Pro" w:cs="Gotham Pro"/>
        </w:rPr>
        <w:t>- автор, методист и преподаватель школы семейных финансов «</w:t>
      </w:r>
      <w:proofErr w:type="spellStart"/>
      <w:r w:rsidRPr="00D929EB">
        <w:rPr>
          <w:rFonts w:ascii="Gotham Pro" w:hAnsi="Gotham Pro" w:cs="Gotham Pro"/>
        </w:rPr>
        <w:t>Деньгин's</w:t>
      </w:r>
      <w:proofErr w:type="spellEnd"/>
      <w:r w:rsidRPr="00D929EB">
        <w:rPr>
          <w:rFonts w:ascii="Gotham Pro" w:hAnsi="Gotham Pro" w:cs="Gotham Pro"/>
        </w:rPr>
        <w:t>», руководитель сервиса «Финансовое Здоровье», Национальный центр финансовой грамотности</w:t>
      </w:r>
    </w:p>
    <w:p w14:paraId="00000020" w14:textId="77777777" w:rsidR="00D6715F" w:rsidRPr="00D929EB" w:rsidRDefault="00D929EB" w:rsidP="00D929EB">
      <w:pPr>
        <w:spacing w:line="240" w:lineRule="auto"/>
        <w:jc w:val="both"/>
        <w:rPr>
          <w:rFonts w:ascii="Gotham Pro" w:hAnsi="Gotham Pro" w:cs="Gotham Pro"/>
        </w:rPr>
      </w:pPr>
      <w:r w:rsidRPr="00D929EB">
        <w:rPr>
          <w:rFonts w:ascii="Gotham Pro" w:hAnsi="Gotham Pro" w:cs="Gotham Pro"/>
          <w:b/>
        </w:rPr>
        <w:t>Толкачева Светлана Владимировна</w:t>
      </w:r>
      <w:r w:rsidRPr="00D929EB">
        <w:rPr>
          <w:rFonts w:ascii="Gotham Pro" w:hAnsi="Gotham Pro" w:cs="Gotham Pro"/>
        </w:rPr>
        <w:t xml:space="preserve"> - топ-менеджер банка группы ВТБ, автор учебника «Финансовая грамотность. Цифровой мир»</w:t>
      </w:r>
    </w:p>
    <w:p w14:paraId="00000021" w14:textId="77777777" w:rsidR="00D6715F" w:rsidRPr="00D929EB" w:rsidRDefault="00D6715F">
      <w:pPr>
        <w:spacing w:line="240" w:lineRule="auto"/>
        <w:rPr>
          <w:rFonts w:ascii="Gotham Pro" w:hAnsi="Gotham Pro" w:cs="Gotham Pro"/>
        </w:rPr>
      </w:pPr>
    </w:p>
    <w:p w14:paraId="00000022" w14:textId="77777777" w:rsidR="00D6715F" w:rsidRPr="00D929EB" w:rsidRDefault="00D929EB">
      <w:pPr>
        <w:spacing w:line="240" w:lineRule="auto"/>
        <w:rPr>
          <w:rFonts w:ascii="Gotham Pro" w:hAnsi="Gotham Pro" w:cs="Gotham Pro"/>
          <w:highlight w:val="white"/>
        </w:rPr>
      </w:pPr>
      <w:r w:rsidRPr="00D929EB">
        <w:rPr>
          <w:rFonts w:ascii="Gotham Pro" w:hAnsi="Gotham Pro" w:cs="Gotham Pro"/>
          <w:b/>
        </w:rPr>
        <w:t xml:space="preserve">Участие бесплатное. </w:t>
      </w:r>
      <w:r w:rsidRPr="00D929EB">
        <w:rPr>
          <w:rFonts w:ascii="Gotham Pro" w:hAnsi="Gotham Pro" w:cs="Gotham Pro"/>
        </w:rPr>
        <w:t>Сбор участников проходит на площадке</w:t>
      </w:r>
      <w:r w:rsidRPr="00D929EB">
        <w:rPr>
          <w:rFonts w:ascii="Gotham Pro" w:hAnsi="Gotham Pro" w:cs="Gotham Pro"/>
          <w:b/>
        </w:rPr>
        <w:t xml:space="preserve"> Телеграм</w:t>
      </w:r>
      <w:r w:rsidRPr="00D929EB">
        <w:rPr>
          <w:rFonts w:ascii="Gotham Pro" w:hAnsi="Gotham Pro" w:cs="Gotham Pro"/>
          <w:highlight w:val="white"/>
        </w:rPr>
        <w:t>. </w:t>
      </w:r>
    </w:p>
    <w:p w14:paraId="00000023" w14:textId="77777777" w:rsidR="00D6715F" w:rsidRPr="00D929EB" w:rsidRDefault="00D929EB">
      <w:pPr>
        <w:rPr>
          <w:rFonts w:ascii="Gotham Pro" w:hAnsi="Gotham Pro" w:cs="Gotham Pro"/>
          <w:highlight w:val="white"/>
        </w:rPr>
      </w:pPr>
      <w:r w:rsidRPr="00D929EB">
        <w:rPr>
          <w:rFonts w:ascii="Gotham Pro" w:hAnsi="Gotham Pro" w:cs="Gotham Pro"/>
        </w:rPr>
        <w:t>Предлагаем проинформировать педагогов и родителей ваших воспитанников                       о марафоне.</w:t>
      </w:r>
    </w:p>
    <w:p w14:paraId="00000024" w14:textId="77777777" w:rsidR="00D6715F" w:rsidRPr="00D929EB" w:rsidRDefault="00D929EB">
      <w:pPr>
        <w:rPr>
          <w:rFonts w:ascii="Gotham Pro" w:hAnsi="Gotham Pro" w:cs="Gotham Pro"/>
        </w:rPr>
      </w:pPr>
      <w:r w:rsidRPr="00D929EB">
        <w:rPr>
          <w:rFonts w:ascii="Gotham Pro" w:hAnsi="Gotham Pro" w:cs="Gotham Pro"/>
          <w:highlight w:val="white"/>
        </w:rPr>
        <w:t>Для регистрации на мероприятие перейдите по ссылке:</w:t>
      </w:r>
      <w:hyperlink r:id="rId6">
        <w:r w:rsidRPr="00D929EB">
          <w:rPr>
            <w:rFonts w:ascii="Gotham Pro" w:hAnsi="Gotham Pro" w:cs="Gotham Pro"/>
            <w:highlight w:val="white"/>
            <w:u w:val="single"/>
          </w:rPr>
          <w:t xml:space="preserve"> </w:t>
        </w:r>
      </w:hyperlink>
      <w:hyperlink r:id="rId7">
        <w:r w:rsidRPr="00D929EB">
          <w:rPr>
            <w:rFonts w:ascii="Gotham Pro" w:hAnsi="Gotham Pro" w:cs="Gotham Pro"/>
            <w:u w:val="single"/>
          </w:rPr>
          <w:t>https://mnlp.cc/mini?domain=institutdetstva&amp;id=2</w:t>
        </w:r>
      </w:hyperlink>
      <w:r w:rsidRPr="00D929EB">
        <w:rPr>
          <w:rFonts w:ascii="Gotham Pro" w:hAnsi="Gotham Pro" w:cs="Gotham Pro"/>
        </w:rPr>
        <w:t xml:space="preserve">  </w:t>
      </w:r>
    </w:p>
    <w:sectPr w:rsidR="00D6715F" w:rsidRPr="00D929EB" w:rsidSect="00D929EB">
      <w:pgSz w:w="11909" w:h="16834"/>
      <w:pgMar w:top="567" w:right="851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tham Pro">
    <w:altName w:val="Times New Roman"/>
    <w:charset w:val="CC"/>
    <w:family w:val="auto"/>
    <w:pitch w:val="variable"/>
    <w:sig w:usb0="00000000" w:usb1="5000204A" w:usb2="00000000" w:usb3="00000000" w:csb0="0000003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D638A"/>
    <w:multiLevelType w:val="multilevel"/>
    <w:tmpl w:val="C6F09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5F"/>
    <w:rsid w:val="00A60055"/>
    <w:rsid w:val="00D6715F"/>
    <w:rsid w:val="00D9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nlp.cc/mini?domain=institutdetstva&amp;id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lp.cc/mini?domain=institutdetstva&amp;id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2022-10-04T08:43:00Z</dcterms:created>
  <dcterms:modified xsi:type="dcterms:W3CDTF">2022-10-04T08:43:00Z</dcterms:modified>
</cp:coreProperties>
</file>