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AE" w:rsidRDefault="00CF49AE" w:rsidP="00CF49AE">
      <w:pPr>
        <w:rPr>
          <w:color w:val="000000" w:themeColor="text1"/>
          <w:shd w:val="clear" w:color="auto" w:fill="FFFFFF"/>
        </w:rPr>
      </w:pPr>
      <w:r w:rsidRPr="00A76629">
        <w:rPr>
          <w:color w:val="000000" w:themeColor="text1"/>
          <w:shd w:val="clear" w:color="auto" w:fill="FFFFFF"/>
        </w:rPr>
        <w:t xml:space="preserve">Приближается </w:t>
      </w:r>
      <w:r w:rsidRPr="00DB6489">
        <w:rPr>
          <w:color w:val="FF0000"/>
          <w:shd w:val="clear" w:color="auto" w:fill="FFFFFF"/>
        </w:rPr>
        <w:t xml:space="preserve">Новый год </w:t>
      </w:r>
      <w:r w:rsidRPr="00A76629">
        <w:rPr>
          <w:color w:val="000000" w:themeColor="text1"/>
          <w:shd w:val="clear" w:color="auto" w:fill="FFFFFF"/>
        </w:rPr>
        <w:t>-  люби</w:t>
      </w:r>
      <w:r w:rsidRPr="00A76629">
        <w:rPr>
          <w:color w:val="000000" w:themeColor="text1"/>
          <w:shd w:val="clear" w:color="auto" w:fill="FFFFFF"/>
        </w:rPr>
        <w:softHyphen/>
        <w:t xml:space="preserve">мый и традиционный праздник. </w:t>
      </w:r>
    </w:p>
    <w:p w:rsidR="00CF49AE" w:rsidRPr="00A76629" w:rsidRDefault="00CF49AE" w:rsidP="00CF49AE">
      <w:pPr>
        <w:rPr>
          <w:color w:val="000000" w:themeColor="text1"/>
        </w:rPr>
      </w:pPr>
      <w:r w:rsidRPr="00A76629">
        <w:rPr>
          <w:color w:val="000000" w:themeColor="text1"/>
          <w:shd w:val="clear" w:color="auto" w:fill="FFFFFF"/>
        </w:rPr>
        <w:t>Но, к сожалению, бы</w:t>
      </w:r>
      <w:r w:rsidRPr="00A76629">
        <w:rPr>
          <w:color w:val="000000" w:themeColor="text1"/>
          <w:shd w:val="clear" w:color="auto" w:fill="FFFFFF"/>
        </w:rPr>
        <w:softHyphen/>
        <w:t>вают случаи, когда Новогодний праздник оборачивается непоправимой бедой. Статистика свидетельствует, что ни один такой праздник не обходится без пожаров,  огонь уничтожает дома, гибнут люди.</w:t>
      </w:r>
    </w:p>
    <w:p w:rsidR="00CF49AE" w:rsidRPr="00DB6489" w:rsidRDefault="00CF49AE" w:rsidP="00CF49AE">
      <w:pPr>
        <w:jc w:val="center"/>
        <w:rPr>
          <w:color w:val="FF0000"/>
        </w:rPr>
      </w:pPr>
      <w:r w:rsidRPr="00DB6489">
        <w:rPr>
          <w:color w:val="FF0000"/>
        </w:rPr>
        <w:t>Внимание!</w:t>
      </w:r>
    </w:p>
    <w:p w:rsidR="00CF49AE" w:rsidRDefault="00CF49AE" w:rsidP="00CF49AE">
      <w:pPr>
        <w:jc w:val="center"/>
      </w:pPr>
      <w:r>
        <w:t>На территории городского округа Первоуральск с 24 декабря 2022 года по 22 января 2023 года введен особый противопожарный режим.</w:t>
      </w:r>
    </w:p>
    <w:p w:rsidR="00CF49AE" w:rsidRDefault="00CF49AE" w:rsidP="00CF49A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hyperlink r:id="rId5" w:anchor="dst100306" w:tooltip="Особый противопожарный режим" w:history="1">
        <w:r w:rsidRPr="00682CB9">
          <w:rPr>
            <w:rStyle w:val="a6"/>
            <w:color w:val="000000" w:themeColor="text1"/>
            <w:bdr w:val="none" w:sz="0" w:space="0" w:color="auto" w:frame="1"/>
          </w:rPr>
          <w:t>Особый противопожарный режим</w:t>
        </w:r>
      </w:hyperlink>
      <w:r w:rsidRPr="00682CB9">
        <w:rPr>
          <w:color w:val="000000" w:themeColor="text1"/>
        </w:rPr>
        <w:t> подразумевает усиление охраны объектов, непосредственно обеспечивающих жизнедеятельность населения, общественного порядка и усиление федерального государственного пожарного надзора за соблюдением требований пожарной безопасности. Введением режима обеспечиваются своевременное реагирование сил и средств, готовность систем связи и оповещения населения, организация встреч с жителями и проведение ежедневных рейдов по семьям, находящимся в социально опасном положении</w:t>
      </w:r>
      <w:r>
        <w:rPr>
          <w:rFonts w:ascii="Arial" w:hAnsi="Arial" w:cs="Arial"/>
          <w:color w:val="3B4256"/>
        </w:rPr>
        <w:t>.</w:t>
      </w:r>
    </w:p>
    <w:p w:rsidR="00CF49AE" w:rsidRDefault="00CF49AE" w:rsidP="00CF49AE">
      <w:pPr>
        <w:rPr>
          <w:color w:val="000000" w:themeColor="text1"/>
          <w:shd w:val="clear" w:color="auto" w:fill="FFFFFF"/>
        </w:rPr>
      </w:pPr>
    </w:p>
    <w:p w:rsidR="00CF49AE" w:rsidRDefault="00CF49AE" w:rsidP="00CF49AE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Информация об оперативной обстановке  с пожарами:</w:t>
      </w:r>
    </w:p>
    <w:p w:rsidR="00CF49AE" w:rsidRDefault="00CF49AE" w:rsidP="00CF49AE">
      <w:pPr>
        <w:rPr>
          <w:color w:val="000000" w:themeColor="text1"/>
          <w:shd w:val="clear" w:color="auto" w:fill="FFFFFF"/>
        </w:rPr>
      </w:pPr>
      <w:hyperlink r:id="rId6" w:history="1">
        <w:r w:rsidRPr="00B96D1A">
          <w:rPr>
            <w:rStyle w:val="a6"/>
            <w:shd w:val="clear" w:color="auto" w:fill="FFFFFF"/>
          </w:rPr>
          <w:t>https://prvadm.ru/grazhdanskaj</w:t>
        </w:r>
        <w:r w:rsidRPr="00B96D1A">
          <w:rPr>
            <w:rStyle w:val="a6"/>
            <w:shd w:val="clear" w:color="auto" w:fill="FFFFFF"/>
          </w:rPr>
          <w:t>a</w:t>
        </w:r>
        <w:r w:rsidRPr="00B96D1A">
          <w:rPr>
            <w:rStyle w:val="a6"/>
            <w:shd w:val="clear" w:color="auto" w:fill="FFFFFF"/>
          </w:rPr>
          <w:t>-zashhita-naselenija/</w:t>
        </w:r>
      </w:hyperlink>
    </w:p>
    <w:p w:rsidR="00CF49AE" w:rsidRDefault="00CF49AE" w:rsidP="00CF49AE"/>
    <w:p w:rsidR="00CF49AE" w:rsidRDefault="00CF49AE" w:rsidP="00CF49AE">
      <w:r>
        <w:t>В рамках Операции «Новый год» проводятся следующие мероприятия:</w:t>
      </w:r>
    </w:p>
    <w:p w:rsidR="00CF49AE" w:rsidRDefault="00CF49AE" w:rsidP="00CF49AE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t>Занятия: «Пожарная безопасность в новогодние праздники, в быту, о недопустимости самостоятельного использования пиротехнической продукции»</w:t>
      </w:r>
      <w:r>
        <w:rPr>
          <w:color w:val="000000" w:themeColor="text1"/>
        </w:rPr>
        <w:t>.</w:t>
      </w:r>
    </w:p>
    <w:p w:rsidR="00CF49AE" w:rsidRDefault="00CF49AE" w:rsidP="00CF49A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Беседы: </w:t>
      </w:r>
      <w:r w:rsidRPr="002C6376">
        <w:rPr>
          <w:color w:val="000000" w:themeColor="text1"/>
          <w:shd w:val="clear" w:color="auto" w:fill="FFFFFF"/>
        </w:rPr>
        <w:t>«</w:t>
      </w:r>
      <w:r w:rsidRPr="002C6376">
        <w:rPr>
          <w:rStyle w:val="a7"/>
          <w:b/>
          <w:bCs/>
          <w:color w:val="000000" w:themeColor="text1"/>
          <w:shd w:val="clear" w:color="auto" w:fill="FFFFFF"/>
        </w:rPr>
        <w:t>Операция</w:t>
      </w:r>
      <w:r w:rsidRPr="002C6376">
        <w:rPr>
          <w:color w:val="000000" w:themeColor="text1"/>
          <w:shd w:val="clear" w:color="auto" w:fill="FFFFFF"/>
        </w:rPr>
        <w:t> — безопасный </w:t>
      </w:r>
      <w:r w:rsidRPr="002C6376">
        <w:rPr>
          <w:rStyle w:val="a7"/>
          <w:b/>
          <w:bCs/>
          <w:color w:val="000000" w:themeColor="text1"/>
          <w:shd w:val="clear" w:color="auto" w:fill="FFFFFF"/>
        </w:rPr>
        <w:t>Новый год</w:t>
      </w:r>
      <w:r w:rsidRPr="002C6376">
        <w:rPr>
          <w:color w:val="000000" w:themeColor="text1"/>
          <w:shd w:val="clear" w:color="auto" w:fill="FFFFFF"/>
        </w:rPr>
        <w:t>»</w:t>
      </w:r>
      <w:r>
        <w:rPr>
          <w:color w:val="000000" w:themeColor="text1"/>
          <w:shd w:val="clear" w:color="auto" w:fill="FFFFFF"/>
        </w:rPr>
        <w:t>.</w:t>
      </w:r>
    </w:p>
    <w:p w:rsidR="00CF49AE" w:rsidRDefault="00CF49AE" w:rsidP="00CF49A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665F5B">
        <w:rPr>
          <w:color w:val="000000" w:themeColor="text1"/>
          <w:shd w:val="clear" w:color="auto" w:fill="FFFFFF"/>
        </w:rPr>
        <w:t>«От фейерверка до пожара»</w:t>
      </w:r>
      <w:r>
        <w:rPr>
          <w:color w:val="000000" w:themeColor="text1"/>
          <w:shd w:val="clear" w:color="auto" w:fill="FFFFFF"/>
        </w:rPr>
        <w:t>.</w:t>
      </w:r>
    </w:p>
    <w:p w:rsidR="00CF49AE" w:rsidRPr="00665F5B" w:rsidRDefault="00CF49AE" w:rsidP="00CF49A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«Веселый огонек?».</w:t>
      </w:r>
    </w:p>
    <w:p w:rsidR="00CF49AE" w:rsidRDefault="00CF49AE" w:rsidP="00CF49AE">
      <w:pPr>
        <w:pStyle w:val="a5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CF49AE" w:rsidRDefault="00CF49AE" w:rsidP="00CF49AE">
      <w:pPr>
        <w:pStyle w:val="a5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Инструктажи:</w:t>
      </w:r>
    </w:p>
    <w:p w:rsidR="00CF49AE" w:rsidRPr="00A76629" w:rsidRDefault="00CF49AE" w:rsidP="00CF49AE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hd w:val="clear" w:color="auto" w:fill="DDDDDD"/>
        </w:rPr>
      </w:pPr>
      <w:r>
        <w:rPr>
          <w:color w:val="000000"/>
        </w:rPr>
        <w:t>«</w:t>
      </w:r>
      <w:r w:rsidRPr="00A76629">
        <w:rPr>
          <w:color w:val="000000"/>
        </w:rPr>
        <w:t>По пожарной безопасности</w:t>
      </w:r>
      <w:r>
        <w:rPr>
          <w:color w:val="000000"/>
        </w:rPr>
        <w:t>».</w:t>
      </w:r>
    </w:p>
    <w:p w:rsidR="00CF49AE" w:rsidRPr="00A76629" w:rsidRDefault="00CF49AE" w:rsidP="00CF49AE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hd w:val="clear" w:color="auto" w:fill="DDDDDD"/>
        </w:rPr>
      </w:pPr>
      <w:r>
        <w:rPr>
          <w:color w:val="000000"/>
        </w:rPr>
        <w:t>«</w:t>
      </w:r>
      <w:r w:rsidRPr="00A76629">
        <w:rPr>
          <w:color w:val="000000"/>
        </w:rPr>
        <w:t>По пожарной безопасности при организации новогоднего праздника</w:t>
      </w:r>
      <w:r>
        <w:rPr>
          <w:color w:val="000000"/>
        </w:rPr>
        <w:t>»</w:t>
      </w:r>
      <w:r w:rsidRPr="00A76629">
        <w:rPr>
          <w:color w:val="000000"/>
        </w:rPr>
        <w:t>.</w:t>
      </w:r>
    </w:p>
    <w:p w:rsidR="00CF49AE" w:rsidRPr="00A76629" w:rsidRDefault="00CF49AE" w:rsidP="00CF49AE">
      <w:pPr>
        <w:pStyle w:val="a5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/>
        </w:rPr>
        <w:t>«</w:t>
      </w:r>
      <w:r w:rsidRPr="00A76629">
        <w:rPr>
          <w:color w:val="000000"/>
        </w:rPr>
        <w:t>О порядке действий персонала по обеспечению безопасности и быстрой эвакуации людей в случае ЧС (при пожаре)</w:t>
      </w:r>
      <w:r>
        <w:rPr>
          <w:color w:val="000000"/>
        </w:rPr>
        <w:t>»</w:t>
      </w:r>
      <w:r w:rsidRPr="00A76629">
        <w:rPr>
          <w:color w:val="000000"/>
        </w:rPr>
        <w:t>.</w:t>
      </w:r>
    </w:p>
    <w:p w:rsidR="00CF49AE" w:rsidRPr="00DB6489" w:rsidRDefault="00CF49AE" w:rsidP="00CF49AE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DB6489">
        <w:rPr>
          <w:color w:val="000000"/>
          <w:shd w:val="clear" w:color="auto" w:fill="FFFFFF"/>
        </w:rPr>
        <w:t>Проверена исправность систем противопожарной защиты, первичных средств пожаротушения, проверено содержание эвакуационных путей.</w:t>
      </w:r>
    </w:p>
    <w:p w:rsidR="00CF49AE" w:rsidRDefault="00CF49AE" w:rsidP="00CF49AE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A76629">
        <w:rPr>
          <w:color w:val="000000" w:themeColor="text1"/>
          <w:shd w:val="clear" w:color="auto" w:fill="FFFFFF"/>
        </w:rPr>
        <w:t xml:space="preserve">При устройстве Новогодней ёлки  дома, следует помнить, что нельзя оставлять </w:t>
      </w:r>
      <w:r>
        <w:rPr>
          <w:color w:val="000000" w:themeColor="text1"/>
          <w:shd w:val="clear" w:color="auto" w:fill="FFFFFF"/>
        </w:rPr>
        <w:t>детей</w:t>
      </w:r>
      <w:r w:rsidRPr="00A76629">
        <w:rPr>
          <w:color w:val="000000" w:themeColor="text1"/>
          <w:shd w:val="clear" w:color="auto" w:fill="FFFFFF"/>
        </w:rPr>
        <w:t xml:space="preserve"> в квартире одних с включённой на ёлке электрической иллюминацией или устройством для вращения елки, нельзя разрешать детям самостоятельно включать елочную гирлянду. Не держите елку в квартире длительное время, она быстро высыхает и от малейшей искры вспыхивает, как порох.</w:t>
      </w:r>
    </w:p>
    <w:p w:rsidR="00CF49AE" w:rsidRPr="00A76629" w:rsidRDefault="00CF49AE" w:rsidP="00CF49AE">
      <w:pPr>
        <w:shd w:val="clear" w:color="auto" w:fill="FFFFFF"/>
        <w:spacing w:line="330" w:lineRule="atLeast"/>
        <w:ind w:firstLine="567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2C6376">
        <w:rPr>
          <w:b/>
          <w:bCs/>
          <w:color w:val="FF0000"/>
          <w:sz w:val="24"/>
          <w:szCs w:val="24"/>
        </w:rPr>
        <w:t>В СЛУЧАЕ ВОЗНИКНОВЕНИЯ ПОЖАРА НЕОБХОДИМО</w:t>
      </w:r>
      <w:r w:rsidRPr="002244C0">
        <w:rPr>
          <w:b/>
          <w:bCs/>
          <w:color w:val="FF0000"/>
          <w:sz w:val="24"/>
          <w:szCs w:val="24"/>
        </w:rPr>
        <w:t>:</w:t>
      </w:r>
      <w:r w:rsidRPr="00A76629">
        <w:rPr>
          <w:b/>
          <w:bCs/>
          <w:color w:val="000000" w:themeColor="text1"/>
          <w:sz w:val="24"/>
          <w:szCs w:val="24"/>
        </w:rPr>
        <w:t>  </w:t>
      </w:r>
      <w:r w:rsidRPr="00A76629">
        <w:rPr>
          <w:color w:val="000000" w:themeColor="text1"/>
          <w:sz w:val="24"/>
          <w:szCs w:val="24"/>
        </w:rPr>
        <w:t>  </w:t>
      </w:r>
    </w:p>
    <w:p w:rsidR="00CF49AE" w:rsidRPr="002C6376" w:rsidRDefault="00CF49AE" w:rsidP="00CF49AE">
      <w:pPr>
        <w:shd w:val="clear" w:color="auto" w:fill="FFFFFF"/>
        <w:spacing w:line="330" w:lineRule="atLeast"/>
        <w:ind w:firstLine="567"/>
        <w:jc w:val="center"/>
        <w:rPr>
          <w:rFonts w:ascii="Tahoma" w:hAnsi="Tahoma" w:cs="Tahoma"/>
          <w:color w:val="FF0000"/>
          <w:sz w:val="21"/>
          <w:szCs w:val="21"/>
        </w:rPr>
      </w:pPr>
      <w:r w:rsidRPr="00A76629">
        <w:rPr>
          <w:color w:val="000000" w:themeColor="text1"/>
          <w:sz w:val="24"/>
          <w:szCs w:val="24"/>
        </w:rPr>
        <w:t> - немедленно сообщить об этом в пожарную охрану по телефону 101.</w:t>
      </w:r>
      <w:r w:rsidRPr="00A76629">
        <w:rPr>
          <w:color w:val="000000" w:themeColor="text1"/>
          <w:sz w:val="24"/>
          <w:szCs w:val="24"/>
        </w:rPr>
        <w:br/>
        <w:t>         - принять меры по эвакуации людей и тушению пожара первичными средствами</w:t>
      </w:r>
      <w:proofErr w:type="gramStart"/>
      <w:r w:rsidRPr="00A76629">
        <w:rPr>
          <w:color w:val="000000" w:themeColor="text1"/>
          <w:sz w:val="24"/>
          <w:szCs w:val="24"/>
        </w:rPr>
        <w:t>.</w:t>
      </w:r>
      <w:proofErr w:type="gramEnd"/>
      <w:r w:rsidRPr="00A76629">
        <w:rPr>
          <w:color w:val="000000" w:themeColor="text1"/>
          <w:sz w:val="24"/>
          <w:szCs w:val="24"/>
        </w:rPr>
        <w:br/>
        <w:t xml:space="preserve">         - </w:t>
      </w:r>
      <w:proofErr w:type="gramStart"/>
      <w:r w:rsidRPr="00A76629">
        <w:rPr>
          <w:color w:val="000000" w:themeColor="text1"/>
          <w:sz w:val="24"/>
          <w:szCs w:val="24"/>
        </w:rPr>
        <w:t>в</w:t>
      </w:r>
      <w:proofErr w:type="gramEnd"/>
      <w:r w:rsidRPr="00A76629">
        <w:rPr>
          <w:color w:val="000000" w:themeColor="text1"/>
          <w:sz w:val="24"/>
          <w:szCs w:val="24"/>
        </w:rPr>
        <w:t>стретить прибывшие пожарно-спасательные формирования и указать место пожара</w:t>
      </w:r>
      <w:r w:rsidRPr="00A76629">
        <w:rPr>
          <w:color w:val="000000" w:themeColor="text1"/>
          <w:sz w:val="24"/>
          <w:szCs w:val="24"/>
        </w:rPr>
        <w:br/>
      </w:r>
      <w:r w:rsidRPr="00A76629">
        <w:rPr>
          <w:b/>
          <w:bCs/>
          <w:color w:val="000000" w:themeColor="text1"/>
          <w:sz w:val="24"/>
          <w:szCs w:val="24"/>
        </w:rPr>
        <w:t>           </w:t>
      </w:r>
      <w:r w:rsidRPr="002C6376">
        <w:rPr>
          <w:b/>
          <w:bCs/>
          <w:color w:val="FF0000"/>
          <w:sz w:val="24"/>
          <w:szCs w:val="24"/>
        </w:rPr>
        <w:t>ПОМНИТЕ!</w:t>
      </w:r>
    </w:p>
    <w:p w:rsidR="00CF49AE" w:rsidRPr="00A76629" w:rsidRDefault="00CF49AE" w:rsidP="00CF49AE">
      <w:pPr>
        <w:shd w:val="clear" w:color="auto" w:fill="FFFFFF"/>
        <w:spacing w:line="330" w:lineRule="atLeast"/>
        <w:ind w:firstLine="567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A76629">
        <w:rPr>
          <w:color w:val="000000" w:themeColor="text1"/>
          <w:sz w:val="24"/>
          <w:szCs w:val="24"/>
        </w:rPr>
        <w:t>Соблюдение мер пожарной безопасности – это залог вашего благополучия, сохранности вашей жизни и жизни ваших близких!</w:t>
      </w:r>
    </w:p>
    <w:p w:rsidR="00CF49AE" w:rsidRPr="00A76629" w:rsidRDefault="00CF49AE" w:rsidP="00CF49AE">
      <w:pPr>
        <w:shd w:val="clear" w:color="auto" w:fill="FFFFFF"/>
        <w:spacing w:line="330" w:lineRule="atLeast"/>
        <w:ind w:firstLine="567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A76629">
        <w:rPr>
          <w:color w:val="000000" w:themeColor="text1"/>
          <w:sz w:val="24"/>
          <w:szCs w:val="24"/>
        </w:rPr>
        <w:t>Пожар легче предупредить, чем потушить!</w:t>
      </w:r>
    </w:p>
    <w:p w:rsidR="00CF49AE" w:rsidRPr="002C6376" w:rsidRDefault="00CF49AE" w:rsidP="00CF49AE">
      <w:pPr>
        <w:shd w:val="clear" w:color="auto" w:fill="FFFFFF"/>
        <w:spacing w:line="330" w:lineRule="atLeast"/>
        <w:ind w:firstLine="567"/>
        <w:jc w:val="center"/>
        <w:rPr>
          <w:rFonts w:ascii="Tahoma" w:hAnsi="Tahoma" w:cs="Tahoma"/>
          <w:color w:val="FF0000"/>
          <w:sz w:val="21"/>
          <w:szCs w:val="21"/>
        </w:rPr>
      </w:pPr>
      <w:r w:rsidRPr="00A76629">
        <w:rPr>
          <w:color w:val="000000" w:themeColor="text1"/>
          <w:sz w:val="24"/>
          <w:szCs w:val="24"/>
        </w:rPr>
        <w:br/>
      </w:r>
      <w:r w:rsidRPr="002C6376">
        <w:rPr>
          <w:color w:val="FF0000"/>
          <w:sz w:val="24"/>
          <w:szCs w:val="24"/>
        </w:rPr>
        <w:t>           </w:t>
      </w:r>
      <w:r w:rsidRPr="002C6376">
        <w:rPr>
          <w:b/>
          <w:bCs/>
          <w:color w:val="FF0000"/>
          <w:sz w:val="24"/>
          <w:szCs w:val="24"/>
        </w:rPr>
        <w:t>БЕРЕГИТЕ СВОЮ ЖИЗНЬ, И ЖИЗНЬ ОКРУЖАЮЩИХ!</w:t>
      </w:r>
    </w:p>
    <w:p w:rsidR="00FF76E4" w:rsidRDefault="00FF76E4">
      <w:bookmarkStart w:id="0" w:name="_GoBack"/>
      <w:bookmarkEnd w:id="0"/>
    </w:p>
    <w:sectPr w:rsidR="00FF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83"/>
    <w:rsid w:val="00C76B2F"/>
    <w:rsid w:val="00CF49AE"/>
    <w:rsid w:val="00E25283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AE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CF49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CF49AE"/>
    <w:rPr>
      <w:color w:val="0000FF"/>
      <w:u w:val="single"/>
    </w:rPr>
  </w:style>
  <w:style w:type="character" w:styleId="a7">
    <w:name w:val="Emphasis"/>
    <w:basedOn w:val="a0"/>
    <w:uiPriority w:val="20"/>
    <w:qFormat/>
    <w:rsid w:val="00CF49A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CF49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AE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CF49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CF49AE"/>
    <w:rPr>
      <w:color w:val="0000FF"/>
      <w:u w:val="single"/>
    </w:rPr>
  </w:style>
  <w:style w:type="character" w:styleId="a7">
    <w:name w:val="Emphasis"/>
    <w:basedOn w:val="a0"/>
    <w:uiPriority w:val="20"/>
    <w:qFormat/>
    <w:rsid w:val="00CF49AE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CF4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vadm.ru/grazhdanskaja-zashhita-naselenija/" TargetMode="External"/><Relationship Id="rId5" Type="http://schemas.openxmlformats.org/officeDocument/2006/relationships/hyperlink" Target="http://www.consultant.ru/document/cons_doc_LAW_5438/2dafcc9f8f2d8b800512e96ec8914d9155752f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2022-12-29T08:53:00Z</dcterms:created>
  <dcterms:modified xsi:type="dcterms:W3CDTF">2022-12-29T08:54:00Z</dcterms:modified>
</cp:coreProperties>
</file>