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638" w:rsidRDefault="00332638" w:rsidP="0033263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План-конспект занятия</w:t>
      </w:r>
    </w:p>
    <w:p w:rsidR="00332638" w:rsidRPr="00332638" w:rsidRDefault="00332638" w:rsidP="0033263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29.12. и 30.12.2022 для группы 2 года обучения</w:t>
      </w:r>
    </w:p>
    <w:p w:rsidR="00947564" w:rsidRDefault="0033263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Индивидуальные консультации, подведение итогов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 xml:space="preserve">Цель: Подвести итог по пройденным темам за полугодие. 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Задачи: Закреплять теорию полученных знаний.</w:t>
      </w:r>
    </w:p>
    <w:p w:rsidR="00947564" w:rsidRDefault="00332638">
      <w:pPr>
        <w:rPr>
          <w:b/>
          <w:sz w:val="28"/>
          <w:szCs w:val="28"/>
        </w:rPr>
      </w:pPr>
      <w:r>
        <w:rPr>
          <w:noProof/>
          <w:lang w:val="ru-R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317329</wp:posOffset>
            </wp:positionV>
            <wp:extent cx="2605088" cy="3577409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88" cy="3577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План занятия: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Здравст</w:t>
      </w:r>
      <w:r>
        <w:rPr>
          <w:sz w:val="28"/>
          <w:szCs w:val="28"/>
        </w:rPr>
        <w:t>вуйте, дети.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Сегодня в этом году у нас последнее занятие. В новогодние праздники вы отдыхаете.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Я вас всех поздравляю с наступающим, желаю вам в Новом году много новых интересных событий, хороших друзей и здоровья.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В современном мире очень важно быть внимательным. Это к</w:t>
      </w:r>
      <w:r>
        <w:rPr>
          <w:sz w:val="28"/>
          <w:szCs w:val="28"/>
        </w:rPr>
        <w:t xml:space="preserve">ачество очень ценно для художников. </w:t>
      </w:r>
    </w:p>
    <w:p w:rsidR="00947564" w:rsidRDefault="00947564">
      <w:pPr>
        <w:rPr>
          <w:sz w:val="28"/>
          <w:szCs w:val="28"/>
        </w:rPr>
      </w:pP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Предлагаю игру “Найди 10 отличий”</w:t>
      </w:r>
    </w:p>
    <w:p w:rsidR="00947564" w:rsidRDefault="00947564">
      <w:pPr>
        <w:rPr>
          <w:sz w:val="28"/>
          <w:szCs w:val="28"/>
        </w:rPr>
      </w:pPr>
    </w:p>
    <w:p w:rsidR="00947564" w:rsidRDefault="00947564">
      <w:pPr>
        <w:rPr>
          <w:sz w:val="28"/>
          <w:szCs w:val="28"/>
        </w:rPr>
      </w:pPr>
    </w:p>
    <w:p w:rsidR="00947564" w:rsidRDefault="00332638">
      <w:pPr>
        <w:rPr>
          <w:sz w:val="28"/>
          <w:szCs w:val="28"/>
        </w:rPr>
      </w:pPr>
      <w:r>
        <w:rPr>
          <w:noProof/>
          <w:lang w:val="ru-RU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57151</wp:posOffset>
            </wp:positionH>
            <wp:positionV relativeFrom="paragraph">
              <wp:posOffset>252938</wp:posOffset>
            </wp:positionV>
            <wp:extent cx="3246220" cy="1572388"/>
            <wp:effectExtent l="0" t="0" r="0" b="0"/>
            <wp:wrapSquare wrapText="bothSides" distT="114300" distB="11430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6220" cy="1572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7564" w:rsidRDefault="00947564">
      <w:pPr>
        <w:rPr>
          <w:sz w:val="28"/>
          <w:szCs w:val="28"/>
        </w:rPr>
      </w:pP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И еще одна игра на внимательность.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Один из этих кувшинов был разбит и склеен очень аккуратно. Найди какой?</w:t>
      </w:r>
    </w:p>
    <w:p w:rsidR="00947564" w:rsidRDefault="00947564">
      <w:pPr>
        <w:rPr>
          <w:sz w:val="28"/>
          <w:szCs w:val="28"/>
        </w:rPr>
      </w:pPr>
    </w:p>
    <w:p w:rsidR="00947564" w:rsidRDefault="00947564">
      <w:pPr>
        <w:rPr>
          <w:b/>
          <w:sz w:val="28"/>
          <w:szCs w:val="28"/>
        </w:rPr>
      </w:pPr>
    </w:p>
    <w:p w:rsidR="00947564" w:rsidRDefault="003326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 этому году</w:t>
      </w:r>
      <w:proofErr w:type="gramEnd"/>
      <w:r>
        <w:rPr>
          <w:sz w:val="28"/>
          <w:szCs w:val="28"/>
        </w:rPr>
        <w:t xml:space="preserve"> мы с вами прошли темы, нарисовали новые задания: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рисовали</w:t>
      </w:r>
      <w:r>
        <w:rPr>
          <w:sz w:val="28"/>
          <w:szCs w:val="28"/>
        </w:rPr>
        <w:t xml:space="preserve"> с нетрадиционной технике “монотипия” на тему “Осенние фантазии”;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осваивали технику “пуантилизм”;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применяли элементы “</w:t>
      </w:r>
      <w:proofErr w:type="spellStart"/>
      <w:r>
        <w:rPr>
          <w:sz w:val="28"/>
          <w:szCs w:val="28"/>
        </w:rPr>
        <w:t>айрис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фолдинга</w:t>
      </w:r>
      <w:proofErr w:type="spellEnd"/>
      <w:r>
        <w:rPr>
          <w:sz w:val="28"/>
          <w:szCs w:val="28"/>
        </w:rPr>
        <w:t>”;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осваивали на практике понятие “родственные или сближенные цвета”;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на практике осваивали смешение красок, получали дополни</w:t>
      </w:r>
      <w:r>
        <w:rPr>
          <w:sz w:val="28"/>
          <w:szCs w:val="28"/>
        </w:rPr>
        <w:t>тельные цвета из основных;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изучали разницу изображения предметов, которые находятся близко и далеко;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вместе со мной вы рисовали по образцу “</w:t>
      </w:r>
      <w:proofErr w:type="spellStart"/>
      <w:proofErr w:type="gramStart"/>
      <w:r>
        <w:rPr>
          <w:sz w:val="28"/>
          <w:szCs w:val="28"/>
        </w:rPr>
        <w:t>Тюльпаны”и</w:t>
      </w:r>
      <w:proofErr w:type="spellEnd"/>
      <w:proofErr w:type="gramEnd"/>
      <w:r>
        <w:rPr>
          <w:sz w:val="28"/>
          <w:szCs w:val="28"/>
        </w:rPr>
        <w:t xml:space="preserve"> ”Красногрудые снегири”;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нарисовали рисунки на темы” Русская красавица в кокошнике”, “Индийский слон”, “По</w:t>
      </w:r>
      <w:r>
        <w:rPr>
          <w:sz w:val="28"/>
          <w:szCs w:val="28"/>
        </w:rPr>
        <w:t>дводная лодка”, “Золотая рыбка”, “Снегоуборочная техника”;</w:t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осваивали плетение из бисера.</w:t>
      </w:r>
    </w:p>
    <w:p w:rsidR="00947564" w:rsidRDefault="00947564">
      <w:pPr>
        <w:rPr>
          <w:b/>
          <w:sz w:val="28"/>
          <w:szCs w:val="28"/>
        </w:rPr>
      </w:pP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>Я предлагаю проверить, что вы запомнили. Высылаю вам вопросы.</w:t>
      </w:r>
    </w:p>
    <w:p w:rsidR="00947564" w:rsidRDefault="00332638">
      <w:pPr>
        <w:rPr>
          <w:b/>
          <w:sz w:val="28"/>
          <w:szCs w:val="28"/>
        </w:rPr>
      </w:pPr>
      <w:r>
        <w:rPr>
          <w:sz w:val="28"/>
          <w:szCs w:val="28"/>
        </w:rPr>
        <w:t>Вы можете написать от руки ответы и прислать мне фото или аудиозапись с ответами.</w:t>
      </w:r>
    </w:p>
    <w:p w:rsidR="00947564" w:rsidRDefault="00947564">
      <w:pPr>
        <w:rPr>
          <w:b/>
          <w:sz w:val="28"/>
          <w:szCs w:val="28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"/>
        <w:gridCol w:w="8610"/>
      </w:tblGrid>
      <w:tr w:rsidR="00947564"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64" w:rsidRDefault="0033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47564" w:rsidRDefault="0033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47564" w:rsidRDefault="0033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47564" w:rsidRDefault="0033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33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33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33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947564" w:rsidRDefault="0033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64" w:rsidRDefault="00332638">
            <w:pPr>
              <w:widowControl w:val="0"/>
              <w:spacing w:line="24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lastRenderedPageBreak/>
              <w:t xml:space="preserve">Какие цвета считают основными? </w:t>
            </w:r>
            <w:r>
              <w:rPr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sz w:val="28"/>
                <w:szCs w:val="28"/>
                <w:u w:val="single"/>
              </w:rPr>
              <w:tab/>
              <w:t xml:space="preserve">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Какие цвета считают дополнительными? 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Какие цвета считают родственными или сближенными? 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                                </w:t>
            </w:r>
          </w:p>
          <w:tbl>
            <w:tblPr>
              <w:tblStyle w:val="a6"/>
              <w:tblW w:w="783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84"/>
              <w:gridCol w:w="2610"/>
              <w:gridCol w:w="2636"/>
            </w:tblGrid>
            <w:tr w:rsidR="00947564">
              <w:trPr>
                <w:trHeight w:val="750"/>
              </w:trPr>
              <w:tc>
                <w:tcPr>
                  <w:tcW w:w="782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Как называются краски, главное свойство которых прозрачность? Выбери  правильные ответы:</w:t>
                  </w:r>
                </w:p>
              </w:tc>
            </w:tr>
            <w:tr w:rsidR="00947564">
              <w:trPr>
                <w:trHeight w:val="435"/>
              </w:trPr>
              <w:tc>
                <w:tcPr>
                  <w:tcW w:w="25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гуашь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пастель</w:t>
                  </w:r>
                </w:p>
              </w:tc>
              <w:tc>
                <w:tcPr>
                  <w:tcW w:w="26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акварель</w:t>
                  </w:r>
                </w:p>
              </w:tc>
            </w:tr>
          </w:tbl>
          <w:p w:rsidR="00947564" w:rsidRDefault="0094756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7"/>
              <w:tblW w:w="783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84"/>
              <w:gridCol w:w="2610"/>
              <w:gridCol w:w="2636"/>
            </w:tblGrid>
            <w:tr w:rsidR="00947564">
              <w:trPr>
                <w:trHeight w:val="750"/>
              </w:trPr>
              <w:tc>
                <w:tcPr>
                  <w:tcW w:w="782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Как называются краски, которые могут перекрывать нижние слои? Выбери  правильные ответы:</w:t>
                  </w:r>
                </w:p>
              </w:tc>
            </w:tr>
            <w:tr w:rsidR="00947564">
              <w:trPr>
                <w:trHeight w:val="435"/>
              </w:trPr>
              <w:tc>
                <w:tcPr>
                  <w:tcW w:w="25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гуашь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пастель</w:t>
                  </w:r>
                </w:p>
              </w:tc>
              <w:tc>
                <w:tcPr>
                  <w:tcW w:w="263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акварель</w:t>
                  </w:r>
                </w:p>
              </w:tc>
            </w:tr>
          </w:tbl>
          <w:p w:rsidR="00947564" w:rsidRDefault="0094756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8"/>
              <w:tblW w:w="783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84"/>
              <w:gridCol w:w="2676"/>
              <w:gridCol w:w="2570"/>
            </w:tblGrid>
            <w:tr w:rsidR="00947564">
              <w:trPr>
                <w:trHeight w:val="750"/>
              </w:trPr>
              <w:tc>
                <w:tcPr>
                  <w:tcW w:w="782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какой художественной технике изображение создано из точек локального цвета? Выбери  правильные ответы:</w:t>
                  </w:r>
                </w:p>
              </w:tc>
            </w:tr>
            <w:tr w:rsidR="00947564">
              <w:trPr>
                <w:trHeight w:val="495"/>
              </w:trPr>
              <w:tc>
                <w:tcPr>
                  <w:tcW w:w="25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340" w:right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мазками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340" w:right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пуантилизм</w:t>
                  </w:r>
                </w:p>
              </w:tc>
              <w:tc>
                <w:tcPr>
                  <w:tcW w:w="257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340" w:right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сырому</w:t>
                  </w:r>
                </w:p>
              </w:tc>
            </w:tr>
          </w:tbl>
          <w:p w:rsidR="00947564" w:rsidRDefault="0094756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tbl>
            <w:tblPr>
              <w:tblStyle w:val="a9"/>
              <w:tblW w:w="783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84"/>
              <w:gridCol w:w="2676"/>
              <w:gridCol w:w="2570"/>
            </w:tblGrid>
            <w:tr w:rsidR="00947564">
              <w:trPr>
                <w:trHeight w:val="750"/>
              </w:trPr>
              <w:tc>
                <w:tcPr>
                  <w:tcW w:w="782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Как называется </w:t>
                  </w:r>
                  <w:proofErr w:type="gramStart"/>
                  <w:r>
                    <w:rPr>
                      <w:sz w:val="28"/>
                      <w:szCs w:val="28"/>
                    </w:rPr>
                    <w:t>техника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при которой от кисточки на рисунке видны     мазки? Выбери  правильные ответы:</w:t>
                  </w:r>
                </w:p>
              </w:tc>
            </w:tr>
            <w:tr w:rsidR="00947564">
              <w:trPr>
                <w:trHeight w:val="495"/>
              </w:trPr>
              <w:tc>
                <w:tcPr>
                  <w:tcW w:w="25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340" w:right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мазками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340" w:right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пуантилизм</w:t>
                  </w:r>
                </w:p>
              </w:tc>
              <w:tc>
                <w:tcPr>
                  <w:tcW w:w="257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340" w:right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сырому</w:t>
                  </w:r>
                </w:p>
              </w:tc>
            </w:tr>
          </w:tbl>
          <w:p w:rsidR="00947564" w:rsidRDefault="00947564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947564" w:rsidRDefault="00332638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Соедини правильно термины и их значения стрелками:</w:t>
            </w:r>
          </w:p>
          <w:tbl>
            <w:tblPr>
              <w:tblStyle w:val="aa"/>
              <w:tblW w:w="838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815"/>
              <w:gridCol w:w="6570"/>
            </w:tblGrid>
            <w:tr w:rsidR="00947564">
              <w:trPr>
                <w:trHeight w:val="885"/>
              </w:trPr>
              <w:tc>
                <w:tcPr>
                  <w:tcW w:w="1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141" w:right="40" w:hanging="141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айрисфолдинг</w:t>
                  </w:r>
                  <w:proofErr w:type="spellEnd"/>
                </w:p>
              </w:tc>
              <w:tc>
                <w:tcPr>
                  <w:tcW w:w="65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Искусство заполнения вырезанной по контуру картинки разноцветными полосками, накладываемых друг на друга под углом в виде закручивающейся спирали.</w:t>
                  </w:r>
                </w:p>
              </w:tc>
            </w:tr>
            <w:tr w:rsidR="00947564">
              <w:trPr>
                <w:trHeight w:val="750"/>
              </w:trPr>
              <w:tc>
                <w:tcPr>
                  <w:tcW w:w="18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141" w:right="40" w:hanging="141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бисероплетение</w:t>
                  </w:r>
                  <w:proofErr w:type="spellEnd"/>
                </w:p>
              </w:tc>
              <w:tc>
                <w:tcPr>
                  <w:tcW w:w="657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Искусство создания художественных произведений из бисера.</w:t>
                  </w:r>
                </w:p>
              </w:tc>
            </w:tr>
            <w:tr w:rsidR="00947564">
              <w:trPr>
                <w:trHeight w:val="870"/>
              </w:trPr>
              <w:tc>
                <w:tcPr>
                  <w:tcW w:w="18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141" w:right="60" w:hanging="14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монотипия</w:t>
                  </w:r>
                </w:p>
              </w:tc>
              <w:tc>
                <w:tcPr>
                  <w:tcW w:w="657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947564" w:rsidRDefault="00332638">
                  <w:pPr>
                    <w:widowControl w:val="0"/>
                    <w:spacing w:line="240" w:lineRule="auto"/>
                    <w:ind w:left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печатной графики,  при котором  краска наносится  от руки на идеально гладкую поверхность печатной формы с последующим печатанием.</w:t>
                  </w:r>
                </w:p>
              </w:tc>
            </w:tr>
          </w:tbl>
          <w:p w:rsidR="00947564" w:rsidRDefault="00947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:rsidR="00947564" w:rsidRDefault="00332638">
      <w:pPr>
        <w:rPr>
          <w:b/>
          <w:sz w:val="28"/>
          <w:szCs w:val="28"/>
        </w:rPr>
      </w:pPr>
      <w:r>
        <w:rPr>
          <w:noProof/>
          <w:lang w:val="ru-RU"/>
        </w:rPr>
        <w:lastRenderedPageBreak/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161925</wp:posOffset>
            </wp:positionV>
            <wp:extent cx="3997398" cy="3651758"/>
            <wp:effectExtent l="0" t="0" r="0" b="0"/>
            <wp:wrapSquare wrapText="bothSides" distT="114300" distB="11430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7398" cy="36517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 xml:space="preserve">Жду ответы в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. Дорогие, ребята. Все темы, которые вы </w:t>
      </w:r>
      <w:proofErr w:type="gramStart"/>
      <w:r>
        <w:rPr>
          <w:sz w:val="28"/>
          <w:szCs w:val="28"/>
        </w:rPr>
        <w:t xml:space="preserve">не </w:t>
      </w:r>
      <w:bookmarkStart w:id="0" w:name="_GoBack"/>
      <w:bookmarkEnd w:id="0"/>
      <w:r>
        <w:rPr>
          <w:sz w:val="28"/>
          <w:szCs w:val="28"/>
        </w:rPr>
        <w:t xml:space="preserve"> успели</w:t>
      </w:r>
      <w:proofErr w:type="gramEnd"/>
      <w:r>
        <w:rPr>
          <w:sz w:val="28"/>
          <w:szCs w:val="28"/>
        </w:rPr>
        <w:t xml:space="preserve"> выполнить доделывайте и присылайте фото.</w:t>
      </w:r>
    </w:p>
    <w:p w:rsidR="00947564" w:rsidRDefault="00947564">
      <w:pPr>
        <w:rPr>
          <w:sz w:val="28"/>
          <w:szCs w:val="28"/>
        </w:rPr>
      </w:pP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 xml:space="preserve"> Желаю хороших зимних каникул!</w:t>
      </w:r>
    </w:p>
    <w:p w:rsidR="00947564" w:rsidRDefault="00947564">
      <w:pPr>
        <w:rPr>
          <w:sz w:val="28"/>
          <w:szCs w:val="28"/>
        </w:rPr>
      </w:pPr>
    </w:p>
    <w:p w:rsidR="00947564" w:rsidRDefault="00947564">
      <w:pPr>
        <w:rPr>
          <w:sz w:val="28"/>
          <w:szCs w:val="28"/>
        </w:rPr>
      </w:pPr>
    </w:p>
    <w:p w:rsidR="00947564" w:rsidRDefault="00332638">
      <w:pPr>
        <w:rPr>
          <w:sz w:val="28"/>
          <w:szCs w:val="28"/>
        </w:rPr>
      </w:pPr>
      <w:r>
        <w:rPr>
          <w:sz w:val="28"/>
          <w:szCs w:val="28"/>
        </w:rPr>
        <w:t xml:space="preserve"> Распутай паутинку!</w:t>
      </w:r>
    </w:p>
    <w:p w:rsidR="00947564" w:rsidRDefault="00947564">
      <w:pPr>
        <w:rPr>
          <w:sz w:val="28"/>
          <w:szCs w:val="28"/>
        </w:rPr>
      </w:pPr>
    </w:p>
    <w:p w:rsidR="00947564" w:rsidRDefault="00947564">
      <w:pPr>
        <w:rPr>
          <w:sz w:val="28"/>
          <w:szCs w:val="28"/>
        </w:rPr>
      </w:pPr>
    </w:p>
    <w:p w:rsidR="00947564" w:rsidRDefault="00947564"/>
    <w:sectPr w:rsidR="009475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64"/>
    <w:rsid w:val="00332638"/>
    <w:rsid w:val="0094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5C54"/>
  <w15:docId w15:val="{C111ABB1-B983-4E7C-BEB8-9DDC9282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2022-12-24T07:40:00Z</dcterms:created>
  <dcterms:modified xsi:type="dcterms:W3CDTF">2022-12-24T07:43:00Z</dcterms:modified>
</cp:coreProperties>
</file>