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03" w:rsidRPr="00BA1A3F" w:rsidRDefault="00F56B03" w:rsidP="00BA1A3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Педагог дополнительного образования: Костина Наталья Анатольевна</w:t>
      </w:r>
    </w:p>
    <w:p w:rsidR="00F56B03" w:rsidRPr="00BA1A3F" w:rsidRDefault="00F56B03" w:rsidP="00BA1A3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3F">
        <w:rPr>
          <w:rFonts w:ascii="Times New Roman" w:hAnsi="Times New Roman" w:cs="Times New Roman"/>
          <w:b/>
          <w:sz w:val="24"/>
          <w:szCs w:val="24"/>
        </w:rPr>
        <w:t>Обучающиеся 2 года обучения, группы №1 и №2 клуба «Бригантина»</w:t>
      </w:r>
    </w:p>
    <w:p w:rsidR="00BA1A3F" w:rsidRPr="00BA1A3F" w:rsidRDefault="00BA1A3F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Дата: 23.12.2022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Тема:</w:t>
      </w:r>
      <w:r w:rsidRPr="00BA1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A3F">
        <w:rPr>
          <w:rFonts w:ascii="Times New Roman" w:hAnsi="Times New Roman" w:cs="Times New Roman"/>
          <w:sz w:val="24"/>
          <w:szCs w:val="24"/>
        </w:rPr>
        <w:t>«</w:t>
      </w:r>
      <w:r w:rsidRPr="00BA1A3F">
        <w:rPr>
          <w:rFonts w:ascii="Times New Roman" w:hAnsi="Times New Roman" w:cs="Times New Roman"/>
          <w:bCs/>
          <w:sz w:val="24"/>
          <w:szCs w:val="24"/>
        </w:rPr>
        <w:t>Работа в ансамбле и солистами.  Певческое дыхание. Вокальные упражнения. Работа над темпом и ритмом.  Использование элементов ритмики, сценической культуры</w:t>
      </w:r>
      <w:r w:rsidRPr="00BA1A3F">
        <w:rPr>
          <w:rFonts w:ascii="Times New Roman" w:hAnsi="Times New Roman" w:cs="Times New Roman"/>
          <w:sz w:val="24"/>
          <w:szCs w:val="24"/>
        </w:rPr>
        <w:t>»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Цель: «Раскрыть индивидуальные способности детей через освоение вокального искусства</w:t>
      </w:r>
      <w:r w:rsidRPr="00BA1A3F">
        <w:rPr>
          <w:rFonts w:ascii="Times New Roman" w:hAnsi="Times New Roman" w:cs="Times New Roman"/>
          <w:bCs/>
          <w:sz w:val="24"/>
          <w:szCs w:val="24"/>
        </w:rPr>
        <w:t>»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Задачи: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Обучающие: Продолжать работать </w:t>
      </w:r>
      <w:r w:rsidRPr="00BA1A3F">
        <w:rPr>
          <w:rFonts w:ascii="Times New Roman" w:hAnsi="Times New Roman" w:cs="Times New Roman"/>
          <w:bCs/>
          <w:sz w:val="24"/>
          <w:szCs w:val="24"/>
        </w:rPr>
        <w:t xml:space="preserve">над певческим дыханием, </w:t>
      </w:r>
      <w:proofErr w:type="spellStart"/>
      <w:r w:rsidRPr="00BA1A3F">
        <w:rPr>
          <w:rFonts w:ascii="Times New Roman" w:hAnsi="Times New Roman" w:cs="Times New Roman"/>
          <w:bCs/>
          <w:sz w:val="24"/>
          <w:szCs w:val="24"/>
        </w:rPr>
        <w:t>звуковедением</w:t>
      </w:r>
      <w:proofErr w:type="spellEnd"/>
      <w:r w:rsidRPr="00BA1A3F">
        <w:rPr>
          <w:rFonts w:ascii="Times New Roman" w:hAnsi="Times New Roman" w:cs="Times New Roman"/>
          <w:bCs/>
          <w:sz w:val="24"/>
          <w:szCs w:val="24"/>
        </w:rPr>
        <w:t xml:space="preserve"> и чистотой интонирования, дикцией и артикуляцией, темпом и ритмом.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Развивающие: Развить устойчивое интонирование. Развить навыки здоровья сбережения на занятиях вокала. Развить амплитуду певческого дыхания.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Воспитательные: Воспитывать самодисциплину и умению самостоятельно освоить материал.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Форма работы: - </w:t>
      </w:r>
      <w:proofErr w:type="spellStart"/>
      <w:r w:rsidRPr="00BA1A3F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 w:rsidRPr="00BA1A3F">
        <w:rPr>
          <w:rFonts w:ascii="Times New Roman" w:hAnsi="Times New Roman" w:cs="Times New Roman"/>
          <w:sz w:val="24"/>
          <w:szCs w:val="24"/>
        </w:rPr>
        <w:t>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Оборудование: ПК и гаджеты.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3F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Здравствуйте ребята! Начинаем наше занятие с правильной осанки! 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  <w:lang w:eastAsia="ru-RU"/>
        </w:rPr>
        <w:t>Встали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  <w:lang w:eastAsia="ru-RU"/>
        </w:rPr>
        <w:t>прямо,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>грудь свободна, </w:t>
      </w:r>
      <w:r w:rsidRPr="00BA1A3F"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  <w:lang w:eastAsia="ru-RU"/>
        </w:rPr>
        <w:t>плечи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  <w:lang w:eastAsia="ru-RU"/>
        </w:rPr>
        <w:t>развёрнуты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pacing w:val="-8"/>
          <w:sz w:val="24"/>
          <w:szCs w:val="24"/>
          <w:lang w:eastAsia="ru-RU"/>
        </w:rPr>
        <w:t xml:space="preserve">и опущены </w:t>
      </w:r>
      <w:r w:rsidRPr="00BA1A3F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  <w:lang w:eastAsia="ru-RU"/>
        </w:rPr>
        <w:t>вниз,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  <w:lang w:eastAsia="ru-RU"/>
        </w:rPr>
        <w:t>хороший </w:t>
      </w:r>
      <w:r w:rsidRPr="00BA1A3F">
        <w:rPr>
          <w:rFonts w:ascii="Times New Roman" w:eastAsia="Times New Roman" w:hAnsi="Times New Roman" w:cs="Times New Roman"/>
          <w:color w:val="333333"/>
          <w:spacing w:val="24"/>
          <w:sz w:val="24"/>
          <w:szCs w:val="24"/>
          <w:lang w:eastAsia="ru-RU"/>
        </w:rPr>
        <w:t>упор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 обе ноги, руки свободные. Голову держите </w:t>
      </w:r>
      <w:r w:rsidRPr="00BA1A3F"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  <w:lang w:eastAsia="ru-RU"/>
        </w:rPr>
        <w:t>прямо. 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началом пения подготовим свой голосовой аппарат. 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Гимнастика для Языка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BA1A3F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Четыре раза слегка прикусите зубами кончик языка. 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 </w:t>
      </w:r>
      <w:r w:rsidRPr="00BA1A3F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  <w:lang w:eastAsia="ru-RU"/>
        </w:rPr>
        <w:t>Покусайте язык попеременно правыми и левыми боковы</w:t>
      </w:r>
      <w:r w:rsidRPr="00BA1A3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ми зубами, как 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 жуя его.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Сделайте языком круговое движе</w:t>
      </w:r>
      <w:r w:rsidRPr="00BA1A3F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  <w:lang w:eastAsia="ru-RU"/>
        </w:rPr>
        <w:t>ние между губами и зубами с закрытым ртом. То же в противо</w:t>
      </w:r>
      <w:r w:rsidRPr="00BA1A3F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положном направлении.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left="4"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Упритесь языком в верхнюю губу, нижнюю губу, в пра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вую щеку, в левую щеку, пытаясь как бы проткнуть их на</w:t>
      </w:r>
      <w:r w:rsidRPr="00BA1A3F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сквозь.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left="4" w:right="-1" w:firstLine="284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Гимнастика губ: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left="11" w:right="-1" w:firstLine="284"/>
        <w:jc w:val="both"/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  <w:lang w:eastAsia="ru-RU"/>
        </w:rPr>
        <w:t>- Покусайте нижнюю губу, верхнюю губу, втяните щеки и </w:t>
      </w:r>
      <w:r w:rsidRPr="00BA1A3F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  <w:lang w:eastAsia="ru-RU"/>
        </w:rPr>
        <w:t>закусите боковыми зубами их внутреннюю поверхность.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left="11" w:right="-1" w:firstLine="284"/>
        <w:jc w:val="both"/>
        <w:rPr>
          <w:rFonts w:ascii="Times New Roman" w:eastAsia="Times New Roman" w:hAnsi="Times New Roman" w:cs="Times New Roman"/>
          <w:i/>
          <w:color w:val="333333"/>
          <w:spacing w:val="-4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i/>
          <w:color w:val="333333"/>
          <w:spacing w:val="-4"/>
          <w:sz w:val="24"/>
          <w:szCs w:val="24"/>
          <w:lang w:eastAsia="ru-RU"/>
        </w:rPr>
        <w:t>Упражнение Гласные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left="11"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Исходное положение: рот открыт максимально движениями челюсти</w:t>
      </w:r>
      <w:r w:rsidRPr="00BA1A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вперед-вниз. Упражнение состоит в сильном, активном произнесении гласных звуков в следующей последовательности: И, </w:t>
      </w:r>
      <w:proofErr w:type="gram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proofErr w:type="gram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А, О, У, Ы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 элементом следующего упражнения является </w:t>
      </w:r>
      <w:r w:rsidR="00BA1A3F"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скользящая восходящая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нисходящая интонация с резким переходом из грудного в фальцетный регистр и из фальцетного — в грудной с характерным переломом голоса.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И, </w:t>
      </w:r>
      <w:proofErr w:type="gram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</w:t>
      </w:r>
      <w:proofErr w:type="gram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А, О, У, Ы  </w:t>
      </w:r>
    </w:p>
    <w:p w:rsidR="00F56B03" w:rsidRPr="00BA1A3F" w:rsidRDefault="00BA1A3F" w:rsidP="00BA1A3F">
      <w:pPr>
        <w:spacing w:after="0" w:line="240" w:lineRule="auto"/>
        <w:ind w:firstLine="284"/>
        <w:jc w:val="center"/>
        <w:textAlignment w:val="baseline"/>
        <w:outlineLvl w:val="1"/>
        <w:rPr>
          <w:rFonts w:ascii="OpenSans-ExtraBold" w:eastAsia="Times New Roman" w:hAnsi="OpenSans-ExtraBold" w:cs="Times New Roman"/>
          <w:bCs/>
          <w:i/>
          <w:sz w:val="24"/>
          <w:szCs w:val="24"/>
          <w:u w:val="single"/>
          <w:lang w:eastAsia="ru-RU"/>
        </w:rPr>
      </w:pPr>
      <w:r w:rsidRPr="00BA1A3F">
        <w:rPr>
          <w:rFonts w:ascii="OpenSans-ExtraBold" w:eastAsia="Times New Roman" w:hAnsi="OpenSans-ExtraBold" w:cs="Times New Roman"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Упражнения постановку</w:t>
      </w:r>
      <w:r w:rsidR="00F56B03" w:rsidRPr="00BA1A3F">
        <w:rPr>
          <w:rFonts w:ascii="OpenSans-ExtraBold" w:eastAsia="Times New Roman" w:hAnsi="OpenSans-ExtraBold" w:cs="Times New Roman"/>
          <w:bCs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правильного дыхания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outlineLvl w:val="2"/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</w:pPr>
      <w:r w:rsidRPr="00BA1A3F"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  <w:t>Упражнение №1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i/>
          <w:sz w:val="24"/>
          <w:szCs w:val="24"/>
          <w:u w:val="single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Начнем с самого простого упражнения: </w:t>
      </w:r>
      <w:r w:rsidRPr="00BA1A3F">
        <w:rPr>
          <w:rFonts w:ascii="OpenSans-Regular" w:eastAsia="Times New Roman" w:hAnsi="OpenSans-Regular" w:cs="Times New Roman"/>
          <w:bCs/>
          <w:i/>
          <w:sz w:val="24"/>
          <w:szCs w:val="24"/>
          <w:u w:val="single"/>
          <w:bdr w:val="none" w:sz="0" w:space="0" w:color="auto" w:frame="1"/>
          <w:lang w:eastAsia="ru-RU"/>
        </w:rPr>
        <w:t>это упражнение на каждый день:</w:t>
      </w:r>
    </w:p>
    <w:p w:rsidR="00F56B03" w:rsidRPr="00BA1A3F" w:rsidRDefault="00F56B03" w:rsidP="00BA1A3F">
      <w:pPr>
        <w:numPr>
          <w:ilvl w:val="0"/>
          <w:numId w:val="2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Лягте на спину.</w:t>
      </w:r>
    </w:p>
    <w:p w:rsidR="00F56B03" w:rsidRPr="00BA1A3F" w:rsidRDefault="00F56B03" w:rsidP="00BA1A3F">
      <w:pPr>
        <w:numPr>
          <w:ilvl w:val="0"/>
          <w:numId w:val="2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Руки расположите на боках;</w:t>
      </w:r>
    </w:p>
    <w:p w:rsidR="00F56B03" w:rsidRPr="00BA1A3F" w:rsidRDefault="00F56B03" w:rsidP="00BA1A3F">
      <w:pPr>
        <w:numPr>
          <w:ilvl w:val="0"/>
          <w:numId w:val="2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Большие пальцы направьте в центр живота;</w:t>
      </w:r>
    </w:p>
    <w:p w:rsidR="00F56B03" w:rsidRPr="00BA1A3F" w:rsidRDefault="00F56B03" w:rsidP="00BA1A3F">
      <w:pPr>
        <w:numPr>
          <w:ilvl w:val="0"/>
          <w:numId w:val="2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Вдыхайте и выдыхайте, стараясь дышать только животом.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Первое, с чего вам нужно начать, приступив к следующим упражнениям — это поза, в которой вы поете. Помните, что правильное певческое дыхание у нас одно — диафрагменное 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lastRenderedPageBreak/>
        <w:t>или брюшное. Когда занимаетесь — стойте или сидите на стуле. Отлично подойдет высокий стул. Не забывайте, что ваша грудная клетка должна быть ровной, она не должна подниматься и опускаться, а плечи не должны скакать — все это говорит о том, что вы плохо контролируете диафрагму и пытаетесь давить на воздух сверху. Еще один секрет: если живот уходит при вдохе внутрь, то вы все равно захватываете воздух грудной клеткой. Следите за своей брюшной полостью: она должна быть как бы “надута” во время пения. Удерживайте себя в таком состоянии во время ваших занятий.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outlineLvl w:val="2"/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</w:pPr>
      <w:r w:rsidRPr="00BA1A3F"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  <w:t>Упражнение №2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Во время пения диафрагму нужно “выдавливать” из себя, чтобы воздух медленно без усилий выходил через голосовую щель.</w:t>
      </w:r>
    </w:p>
    <w:p w:rsidR="00F56B03" w:rsidRPr="00BA1A3F" w:rsidRDefault="00F56B03" w:rsidP="00BA1A3F">
      <w:pPr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Перед тем, как начать петь, наберите животом воздух;</w:t>
      </w:r>
    </w:p>
    <w:p w:rsidR="00F56B03" w:rsidRPr="00BA1A3F" w:rsidRDefault="00F56B03" w:rsidP="00BA1A3F">
      <w:pPr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Удерживайте воздух в себе (не забывайте: грудь и плечи должны быть спокойны!);</w:t>
      </w:r>
    </w:p>
    <w:p w:rsidR="00F56B03" w:rsidRPr="00BA1A3F" w:rsidRDefault="00F56B03" w:rsidP="00BA1A3F">
      <w:pPr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Начните петь, как бы “выдавливая” брюшную полость вперед;</w:t>
      </w:r>
    </w:p>
    <w:p w:rsidR="00F56B03" w:rsidRPr="00BA1A3F" w:rsidRDefault="00F56B03" w:rsidP="00BA1A3F">
      <w:pPr>
        <w:numPr>
          <w:ilvl w:val="0"/>
          <w:numId w:val="3"/>
        </w:numPr>
        <w:spacing w:after="0" w:line="240" w:lineRule="auto"/>
        <w:ind w:left="0"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Снизьте давление, когда пропоете фразу.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outlineLvl w:val="2"/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</w:pPr>
      <w:r w:rsidRPr="00BA1A3F">
        <w:rPr>
          <w:rFonts w:ascii="OpenSans-Semibold" w:eastAsia="Times New Roman" w:hAnsi="OpenSans-Semibold" w:cs="Times New Roman"/>
          <w:bCs/>
          <w:i/>
          <w:sz w:val="24"/>
          <w:szCs w:val="24"/>
          <w:lang w:eastAsia="ru-RU"/>
        </w:rPr>
        <w:t>Упражнение №3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Попробуйте взять этот звук — прерывистое “а” или “с” с </w:t>
      </w:r>
      <w:proofErr w:type="spellStart"/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предыханием</w:t>
      </w:r>
      <w:proofErr w:type="spellEnd"/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, как будто небольшой воздушный шар спускает свой воздух (также этот звук похож на тот, который вы производите при испуге), и попытайтесь как бы “написать” им ровную линию, удерживая звук в его длительности. Зафиксируйте, как аккуратно вы выпускаете воздух. Почувствуйте внутреннее давление: оно стабильное, небыстро расходуется и его надолго хватает. Это упражнение научит вас расходовать воздух </w:t>
      </w:r>
      <w:r w:rsidR="00BA1A3F"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в минимальных количествах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>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bCs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bCs/>
          <w:sz w:val="24"/>
          <w:szCs w:val="24"/>
          <w:lang w:eastAsia="ru-RU"/>
        </w:rPr>
        <w:t>Итак, вспомним основные типы дыхания:</w:t>
      </w:r>
    </w:p>
    <w:p w:rsidR="00F56B03" w:rsidRPr="00BA1A3F" w:rsidRDefault="00F56B03" w:rsidP="00BA1A3F">
      <w:pPr>
        <w:numPr>
          <w:ilvl w:val="0"/>
          <w:numId w:val="1"/>
        </w:num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bCs/>
          <w:i/>
          <w:sz w:val="24"/>
          <w:szCs w:val="24"/>
          <w:lang w:eastAsia="ru-RU"/>
        </w:rPr>
        <w:t>Ключичное</w:t>
      </w:r>
      <w:r w:rsidRPr="00BA1A3F">
        <w:rPr>
          <w:rFonts w:ascii="OpenSans-Regular" w:eastAsia="Times New Roman" w:hAnsi="OpenSans-Regular" w:cs="Times New Roman"/>
          <w:i/>
          <w:sz w:val="24"/>
          <w:szCs w:val="24"/>
          <w:lang w:eastAsia="ru-RU"/>
        </w:rPr>
        <w:t>,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 </w:t>
      </w:r>
      <w:r w:rsidRPr="00BA1A3F">
        <w:rPr>
          <w:rFonts w:ascii="OpenSans-Regular" w:eastAsia="Times New Roman" w:hAnsi="OpenSans-Regular" w:cs="Times New Roman"/>
          <w:i/>
          <w:sz w:val="24"/>
          <w:szCs w:val="24"/>
          <w:lang w:eastAsia="ru-RU"/>
        </w:rPr>
        <w:t>или верхнее дыхание.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 Если вы замечаете, что ваши плечи “скачут” во время пения, то вы используете именно его. Это самый поверхностный тип, при котором активно задействованы только верхние части легких;</w:t>
      </w:r>
    </w:p>
    <w:p w:rsidR="00F56B03" w:rsidRPr="00BA1A3F" w:rsidRDefault="00F56B03" w:rsidP="00BA1A3F">
      <w:pPr>
        <w:numPr>
          <w:ilvl w:val="0"/>
          <w:numId w:val="1"/>
        </w:num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bCs/>
          <w:i/>
          <w:sz w:val="24"/>
          <w:szCs w:val="24"/>
          <w:lang w:eastAsia="ru-RU"/>
        </w:rPr>
        <w:t>Грудное</w:t>
      </w:r>
      <w:r w:rsidRPr="00BA1A3F">
        <w:rPr>
          <w:rFonts w:ascii="OpenSans-Regular" w:eastAsia="Times New Roman" w:hAnsi="OpenSans-Regular" w:cs="Times New Roman"/>
          <w:i/>
          <w:sz w:val="24"/>
          <w:szCs w:val="24"/>
          <w:lang w:eastAsia="ru-RU"/>
        </w:rPr>
        <w:t>,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 </w:t>
      </w:r>
      <w:r w:rsidRPr="00BA1A3F">
        <w:rPr>
          <w:rFonts w:ascii="OpenSans-Regular" w:eastAsia="Times New Roman" w:hAnsi="OpenSans-Regular" w:cs="Times New Roman"/>
          <w:i/>
          <w:sz w:val="24"/>
          <w:szCs w:val="24"/>
          <w:lang w:eastAsia="ru-RU"/>
        </w:rPr>
        <w:t>или межреберное.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 Обратите внимание на вашу грудь: она не должна опускаться и подниматься во время пения, но должна быть ровной. При этом типе дыхания грудная клетка расширяется посредством поднятия ребер, а наша главная дыхательная мышца — диафрагма — остается малоподвижной;</w:t>
      </w:r>
    </w:p>
    <w:p w:rsidR="00F56B03" w:rsidRPr="00BA1A3F" w:rsidRDefault="00F56B03" w:rsidP="00BA1A3F">
      <w:pPr>
        <w:numPr>
          <w:ilvl w:val="0"/>
          <w:numId w:val="1"/>
        </w:numPr>
        <w:spacing w:after="0" w:line="240" w:lineRule="auto"/>
        <w:ind w:firstLine="284"/>
        <w:jc w:val="both"/>
        <w:textAlignment w:val="baseline"/>
        <w:rPr>
          <w:rFonts w:ascii="OpenSans-Regular" w:eastAsia="Times New Roman" w:hAnsi="OpenSans-Regular" w:cs="Times New Roman"/>
          <w:sz w:val="24"/>
          <w:szCs w:val="24"/>
          <w:lang w:eastAsia="ru-RU"/>
        </w:rPr>
      </w:pPr>
      <w:r w:rsidRPr="00BA1A3F">
        <w:rPr>
          <w:rFonts w:ascii="OpenSans-Regular" w:eastAsia="Times New Roman" w:hAnsi="OpenSans-Regular" w:cs="Times New Roman"/>
          <w:bCs/>
          <w:i/>
          <w:sz w:val="24"/>
          <w:szCs w:val="24"/>
          <w:lang w:eastAsia="ru-RU"/>
        </w:rPr>
        <w:t>Брюшное,</w:t>
      </w:r>
      <w:r w:rsidRPr="00BA1A3F">
        <w:rPr>
          <w:rFonts w:ascii="OpenSans-Regular" w:eastAsia="Times New Roman" w:hAnsi="OpenSans-Regular" w:cs="Times New Roman"/>
          <w:i/>
          <w:sz w:val="24"/>
          <w:szCs w:val="24"/>
          <w:lang w:eastAsia="ru-RU"/>
        </w:rPr>
        <w:t> или диафрагменное.</w:t>
      </w:r>
      <w:r w:rsidRPr="00BA1A3F">
        <w:rPr>
          <w:rFonts w:ascii="OpenSans-Regular" w:eastAsia="Times New Roman" w:hAnsi="OpenSans-Regular" w:cs="Times New Roman"/>
          <w:sz w:val="24"/>
          <w:szCs w:val="24"/>
          <w:lang w:eastAsia="ru-RU"/>
        </w:rPr>
        <w:t xml:space="preserve"> Это наиболее полный, глубокий тип. Именно оно нам и понадобится: мы должны научиться правильно использовать диафрагму и мышцы брюшного пресса при пении.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proofErr w:type="spellStart"/>
      <w:r w:rsidRPr="00BA1A3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Звуковедение</w:t>
      </w:r>
      <w:proofErr w:type="spellEnd"/>
      <w:r w:rsidRPr="00BA1A3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и чистота интонирования.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Звукорежиссёр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Сначала поймите, как вас слышат окружающие. Для этого можно имитировать студию звукозаписи. Ваша левая ладонь будет наушником — прижмите её «ракушкой» к левому уху; правая будет микрофоном — держите её у рта на расстоянии нескольких сантиметров. Начинайте пробу: считайте, произносите разные слова, играйте со звуком. Выполняйте это упражнение по 5–10 минут в течение девяти дней. За это время вы поймёте, как действительно звучит ваш голос, и сможете его улучшить.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Кью-икс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Чтобы открыть голос, нужно освободить горло и передать основную работу губам и диафрагме. Для этого произносите слоги «кью-икс». На «кью» округляйте губы, на «икс» — растягивайте их в широкой улыбке. После 30 повторений попробуйте произнести небольшую речь. Вы почувствуете, что связки меньше напрягаются, а губы лучше выполняют ваши команды.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Зевок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Самый простой способ расслабить мышцы гортани — хорошенько зевнуть. Выполняйте это простое упражнение по 5 минут в день, и вы заметите, как блоки и зажимы в голосе исчезают.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Выдох-стон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Это упражнение поможет раскрыть естественное звучание вашего голоса. Суть его сводится к тому, чтобы озвучить свой выдох.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Положение: ноги стоят на полу, челюсть приоткрыта и расслаблена. Начинайте вдыхать воздух, а на выдохе издавать любой звук. Делайте это без каких-либо усилий — если всё правильно, у вас должен получиться стон.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 верном выполнении упражнения звук идёт из солнечного сплетения. Именно оттуда и нужно говорить, чтобы голос был объёмным и выразительным.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Скороговорки: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Проговариваем скороговорки: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«Бобры храбры, идут в боры»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«Съел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Валерик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вареник, а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Валюшка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ватрушку»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Расскажите про покупки! — Про какие про покупки? Про покупки, про покупки, про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покупочки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4: Рыла свинья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белорыла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тупорыла; полдвора рылом изрыла, вырыла, подрыла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Работа над</w:t>
      </w:r>
      <w:r w:rsidRPr="00BA1A3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BA1A3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темпом и ритмом.</w:t>
      </w:r>
    </w:p>
    <w:p w:rsidR="00F56B03" w:rsidRPr="00BA1A3F" w:rsidRDefault="00F56B03" w:rsidP="00BA1A3F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Ходьба на месте и по кругу в медленном темпе. Произносить слитно звуки, слоговые последовательности, затем слова (счет, дни недели) и фразы (</w:t>
      </w:r>
      <w:r w:rsidRPr="00BA1A3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Скороговорки</w:t>
      </w:r>
      <w:r w:rsidRPr="00BA1A3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). На каждый шаг — слог.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упражнение: Ходьба на месте и по кругу в медленном темпе. Произносить слитно звуки, слоговые последовательности, затем слова (счёт, дни недели) и фразы (скороговорки). На каждый шаг — слог.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упражнение:</w:t>
      </w:r>
      <w:r w:rsidRPr="00BA1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Слитное произнесение слов и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дирижирование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такт проговариванию. При этом рука движется на каждое слово от себя и к себе непрерывно и плавно. Песня «Дискотека серпантин» 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упражнение:</w:t>
      </w:r>
      <w:r w:rsidRPr="00BA1A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Прохлопывание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ритма слов и предложений с одновременным произнесением. Каждый удар ладони приходится на гласный звук. Песня «Дискотека серпантин»</w:t>
      </w:r>
    </w:p>
    <w:p w:rsidR="00F56B03" w:rsidRPr="00BA1A3F" w:rsidRDefault="00F56B03" w:rsidP="00BA1A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Открываем </w:t>
      </w:r>
      <w:proofErr w:type="spellStart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Ватсап</w:t>
      </w:r>
      <w:proofErr w:type="spellEnd"/>
      <w:r w:rsidRP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повторяем песню «Дискотека серпантин». Знакомство с песней «Шалунишки» </w:t>
      </w:r>
      <w:r w:rsidR="00BA1A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Слушаем плюс. Учим всю песню!</w:t>
      </w:r>
    </w:p>
    <w:p w:rsidR="00F56B03" w:rsidRPr="00BA1A3F" w:rsidRDefault="00F56B03" w:rsidP="00BA1A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A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Шалунишки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Если дождик на дворе, если лужи в сентябре,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Если сильный снегопад, если ты не рад.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Если бросили друзья, на работе вся семья,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Ты грустишь, и вот тогда мы их зовём сюда.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BA1A3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BA1A3F">
        <w:rPr>
          <w:rFonts w:ascii="Times New Roman" w:hAnsi="Times New Roman" w:cs="Times New Roman"/>
          <w:sz w:val="24"/>
          <w:szCs w:val="24"/>
        </w:rPr>
        <w:t>: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Девчонки, </w:t>
      </w:r>
      <w:r w:rsidR="00BA1A3F" w:rsidRPr="00BA1A3F">
        <w:rPr>
          <w:rFonts w:ascii="Times New Roman" w:hAnsi="Times New Roman" w:cs="Times New Roman"/>
          <w:sz w:val="24"/>
          <w:szCs w:val="24"/>
        </w:rPr>
        <w:t>мальчишки сплошные</w:t>
      </w:r>
      <w:r w:rsidRPr="00BA1A3F">
        <w:rPr>
          <w:rFonts w:ascii="Times New Roman" w:hAnsi="Times New Roman" w:cs="Times New Roman"/>
          <w:sz w:val="24"/>
          <w:szCs w:val="24"/>
        </w:rPr>
        <w:t xml:space="preserve"> шалунишки.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Они читают </w:t>
      </w:r>
      <w:r w:rsidR="00BA1A3F" w:rsidRPr="00BA1A3F">
        <w:rPr>
          <w:rFonts w:ascii="Times New Roman" w:hAnsi="Times New Roman" w:cs="Times New Roman"/>
          <w:sz w:val="24"/>
          <w:szCs w:val="24"/>
        </w:rPr>
        <w:t>книжки и</w:t>
      </w:r>
      <w:r w:rsidRPr="00BA1A3F">
        <w:rPr>
          <w:rFonts w:ascii="Times New Roman" w:hAnsi="Times New Roman" w:cs="Times New Roman"/>
          <w:sz w:val="24"/>
          <w:szCs w:val="24"/>
        </w:rPr>
        <w:t xml:space="preserve"> весело живут.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Девчонки, </w:t>
      </w:r>
      <w:r w:rsidR="00BA1A3F" w:rsidRPr="00BA1A3F">
        <w:rPr>
          <w:rFonts w:ascii="Times New Roman" w:hAnsi="Times New Roman" w:cs="Times New Roman"/>
          <w:sz w:val="24"/>
          <w:szCs w:val="24"/>
        </w:rPr>
        <w:t>мальчишки опять</w:t>
      </w:r>
      <w:r w:rsidRPr="00BA1A3F">
        <w:rPr>
          <w:rFonts w:ascii="Times New Roman" w:hAnsi="Times New Roman" w:cs="Times New Roman"/>
          <w:sz w:val="24"/>
          <w:szCs w:val="24"/>
        </w:rPr>
        <w:t xml:space="preserve"> грызут коврижки.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Смешные, даже слишком и песенки поют.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Девчонки, </w:t>
      </w:r>
      <w:bookmarkStart w:id="0" w:name="_GoBack"/>
      <w:bookmarkEnd w:id="0"/>
      <w:r w:rsidR="00BA1A3F" w:rsidRPr="00BA1A3F">
        <w:rPr>
          <w:rFonts w:ascii="Times New Roman" w:hAnsi="Times New Roman" w:cs="Times New Roman"/>
          <w:sz w:val="24"/>
          <w:szCs w:val="24"/>
        </w:rPr>
        <w:t>мальчишки опять</w:t>
      </w:r>
      <w:r w:rsidRPr="00BA1A3F">
        <w:rPr>
          <w:rFonts w:ascii="Times New Roman" w:hAnsi="Times New Roman" w:cs="Times New Roman"/>
          <w:sz w:val="24"/>
          <w:szCs w:val="24"/>
        </w:rPr>
        <w:t xml:space="preserve"> грызут коврижки.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Смешные, даже слишком и песенки поют.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Если в доме кавардак, кто-то лазил на чердак,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Кто-то привязал к хвосту бабочку коту.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Если дом ваш не узнать, вам пора об этом знать,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Значит, были здесь друзья так скажу вам я...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(речитатив)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Подтяни скорей штанишки разве ты не шалунишка?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Где твой имидж? Где твой шарм? И на сцене мы без мам!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lastRenderedPageBreak/>
        <w:t xml:space="preserve">Мы – артисты, сцена, роли, скоро едем на гастроли.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 xml:space="preserve">Только выучим слова нас узнает вся Москва </w:t>
      </w: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56B03" w:rsidRPr="00BA1A3F" w:rsidRDefault="00F56B03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Припев:</w:t>
      </w:r>
    </w:p>
    <w:p w:rsidR="000526CD" w:rsidRPr="00BA1A3F" w:rsidRDefault="000526CD" w:rsidP="00BA1A3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526CD" w:rsidRPr="00BA1A3F" w:rsidSect="00BA1A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ExtraBold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3AD"/>
    <w:multiLevelType w:val="multilevel"/>
    <w:tmpl w:val="D256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50AC1"/>
    <w:multiLevelType w:val="multilevel"/>
    <w:tmpl w:val="7380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57FB4"/>
    <w:multiLevelType w:val="multilevel"/>
    <w:tmpl w:val="D672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06"/>
    <w:rsid w:val="000526CD"/>
    <w:rsid w:val="00350406"/>
    <w:rsid w:val="005569D6"/>
    <w:rsid w:val="00BA1A3F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B5FD"/>
  <w15:docId w15:val="{FA881DBB-C208-417E-97E2-80ABD3B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6914</Characters>
  <Application>Microsoft Office Word</Application>
  <DocSecurity>0</DocSecurity>
  <Lines>57</Lines>
  <Paragraphs>16</Paragraphs>
  <ScaleCrop>false</ScaleCrop>
  <Company>Grizli777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</cp:revision>
  <dcterms:created xsi:type="dcterms:W3CDTF">2022-12-23T06:08:00Z</dcterms:created>
  <dcterms:modified xsi:type="dcterms:W3CDTF">2022-12-24T08:04:00Z</dcterms:modified>
</cp:coreProperties>
</file>