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5A002" w14:textId="77777777" w:rsidR="00512DED" w:rsidRDefault="00512DED" w:rsidP="009D3A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50389454"/>
      <w:bookmarkStart w:id="1" w:name="_Hlk50387047"/>
      <w:bookmarkStart w:id="2" w:name="_Hlk50387126"/>
      <w:bookmarkStart w:id="3" w:name="_Hlk51674758"/>
    </w:p>
    <w:p w14:paraId="78BA5F02" w14:textId="21AA8133" w:rsidR="009D3A20" w:rsidRPr="00512DED" w:rsidRDefault="00B23150" w:rsidP="009D3A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Конспект занятия группы</w:t>
      </w:r>
      <w:r w:rsidR="009D3A20" w:rsidRPr="00512DED">
        <w:rPr>
          <w:rFonts w:ascii="Times New Roman" w:hAnsi="Times New Roman" w:cs="Times New Roman"/>
          <w:b/>
          <w:bCs/>
          <w:sz w:val="28"/>
          <w:szCs w:val="28"/>
        </w:rPr>
        <w:t xml:space="preserve"> второго года обучения</w:t>
      </w:r>
    </w:p>
    <w:p w14:paraId="20DBD374" w14:textId="77777777" w:rsidR="009D3A20" w:rsidRPr="00512DED" w:rsidRDefault="009D3A20" w:rsidP="009D3A20">
      <w:pPr>
        <w:jc w:val="center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</w:rPr>
        <w:t xml:space="preserve">ПДО </w:t>
      </w:r>
      <w:proofErr w:type="spellStart"/>
      <w:r w:rsidRPr="00512DED">
        <w:rPr>
          <w:rFonts w:ascii="Times New Roman" w:hAnsi="Times New Roman" w:cs="Times New Roman"/>
          <w:sz w:val="28"/>
          <w:szCs w:val="28"/>
        </w:rPr>
        <w:t>Обросова</w:t>
      </w:r>
      <w:proofErr w:type="spellEnd"/>
      <w:r w:rsidRPr="00512DED">
        <w:rPr>
          <w:rFonts w:ascii="Times New Roman" w:hAnsi="Times New Roman" w:cs="Times New Roman"/>
          <w:sz w:val="28"/>
          <w:szCs w:val="28"/>
        </w:rPr>
        <w:t xml:space="preserve"> Светлана Валентиновна</w:t>
      </w:r>
    </w:p>
    <w:p w14:paraId="2C4BC935" w14:textId="29CC04D2" w:rsidR="009D3A20" w:rsidRPr="00512DED" w:rsidRDefault="009D3A20" w:rsidP="008D1346">
      <w:pPr>
        <w:jc w:val="center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</w:rPr>
        <w:t xml:space="preserve">Дата: </w:t>
      </w:r>
      <w:r w:rsidR="003743C7">
        <w:rPr>
          <w:rFonts w:ascii="Times New Roman" w:hAnsi="Times New Roman" w:cs="Times New Roman"/>
          <w:sz w:val="28"/>
          <w:szCs w:val="28"/>
        </w:rPr>
        <w:t>30</w:t>
      </w:r>
      <w:r w:rsidR="00512DED" w:rsidRPr="00512DED">
        <w:rPr>
          <w:rFonts w:ascii="Times New Roman" w:hAnsi="Times New Roman" w:cs="Times New Roman"/>
          <w:sz w:val="28"/>
          <w:szCs w:val="28"/>
        </w:rPr>
        <w:t>.</w:t>
      </w:r>
      <w:r w:rsidR="00E47E22">
        <w:rPr>
          <w:rFonts w:ascii="Times New Roman" w:hAnsi="Times New Roman" w:cs="Times New Roman"/>
          <w:sz w:val="28"/>
          <w:szCs w:val="28"/>
        </w:rPr>
        <w:t>1</w:t>
      </w:r>
      <w:r w:rsidR="00512DED" w:rsidRPr="00512DED">
        <w:rPr>
          <w:rFonts w:ascii="Times New Roman" w:hAnsi="Times New Roman" w:cs="Times New Roman"/>
          <w:sz w:val="28"/>
          <w:szCs w:val="28"/>
        </w:rPr>
        <w:t>2.2022</w:t>
      </w:r>
      <w:r w:rsidR="00750169" w:rsidRPr="00512DED">
        <w:rPr>
          <w:rFonts w:ascii="Times New Roman" w:hAnsi="Times New Roman" w:cs="Times New Roman"/>
          <w:sz w:val="28"/>
          <w:szCs w:val="28"/>
        </w:rPr>
        <w:t xml:space="preserve"> </w:t>
      </w:r>
      <w:r w:rsidRPr="00512DED">
        <w:rPr>
          <w:rFonts w:ascii="Times New Roman" w:hAnsi="Times New Roman" w:cs="Times New Roman"/>
          <w:sz w:val="28"/>
          <w:szCs w:val="28"/>
        </w:rPr>
        <w:t>(</w:t>
      </w:r>
      <w:r w:rsidR="00BD5822">
        <w:rPr>
          <w:rFonts w:ascii="Times New Roman" w:hAnsi="Times New Roman" w:cs="Times New Roman"/>
          <w:sz w:val="28"/>
          <w:szCs w:val="28"/>
        </w:rPr>
        <w:t>2</w:t>
      </w:r>
      <w:r w:rsidR="00D85831">
        <w:rPr>
          <w:rFonts w:ascii="Times New Roman" w:hAnsi="Times New Roman" w:cs="Times New Roman"/>
          <w:sz w:val="28"/>
          <w:szCs w:val="28"/>
        </w:rPr>
        <w:t>-3</w:t>
      </w:r>
      <w:r w:rsidR="00673D7B" w:rsidRPr="00512DED">
        <w:rPr>
          <w:rFonts w:ascii="Times New Roman" w:hAnsi="Times New Roman" w:cs="Times New Roman"/>
          <w:sz w:val="28"/>
          <w:szCs w:val="28"/>
        </w:rPr>
        <w:t xml:space="preserve"> </w:t>
      </w:r>
      <w:r w:rsidRPr="00512DED"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E47E22">
        <w:rPr>
          <w:rFonts w:ascii="Times New Roman" w:hAnsi="Times New Roman" w:cs="Times New Roman"/>
          <w:sz w:val="28"/>
          <w:szCs w:val="28"/>
        </w:rPr>
        <w:t>5</w:t>
      </w:r>
      <w:r w:rsidR="00750169" w:rsidRPr="00512DED">
        <w:rPr>
          <w:rFonts w:ascii="Times New Roman" w:hAnsi="Times New Roman" w:cs="Times New Roman"/>
          <w:sz w:val="28"/>
          <w:szCs w:val="28"/>
        </w:rPr>
        <w:t xml:space="preserve"> </w:t>
      </w:r>
      <w:r w:rsidRPr="00512DED">
        <w:rPr>
          <w:rFonts w:ascii="Times New Roman" w:hAnsi="Times New Roman" w:cs="Times New Roman"/>
          <w:sz w:val="28"/>
          <w:szCs w:val="28"/>
        </w:rPr>
        <w:t>год обучения «</w:t>
      </w:r>
      <w:r w:rsidR="003743C7">
        <w:rPr>
          <w:rFonts w:ascii="Times New Roman" w:hAnsi="Times New Roman" w:cs="Times New Roman"/>
          <w:sz w:val="28"/>
          <w:szCs w:val="28"/>
        </w:rPr>
        <w:t>Алые паруса</w:t>
      </w:r>
      <w:r w:rsidRPr="00512DED">
        <w:rPr>
          <w:rFonts w:ascii="Times New Roman" w:hAnsi="Times New Roman" w:cs="Times New Roman"/>
          <w:sz w:val="28"/>
          <w:szCs w:val="28"/>
        </w:rPr>
        <w:t>»)</w:t>
      </w:r>
      <w:bookmarkEnd w:id="0"/>
    </w:p>
    <w:p w14:paraId="4509EB3F" w14:textId="2892B8DD" w:rsidR="004140AF" w:rsidRDefault="004140AF" w:rsidP="004140AF">
      <w:pPr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140AF">
        <w:rPr>
          <w:rFonts w:ascii="Times New Roman" w:hAnsi="Times New Roman" w:cs="Times New Roman"/>
          <w:b/>
          <w:bCs/>
          <w:sz w:val="28"/>
          <w:szCs w:val="28"/>
        </w:rPr>
        <w:t>Скетчинг</w:t>
      </w:r>
      <w:proofErr w:type="spellEnd"/>
      <w:r w:rsidRPr="004140AF">
        <w:rPr>
          <w:rFonts w:ascii="Times New Roman" w:hAnsi="Times New Roman" w:cs="Times New Roman"/>
          <w:b/>
          <w:bCs/>
          <w:sz w:val="28"/>
          <w:szCs w:val="28"/>
        </w:rPr>
        <w:t xml:space="preserve"> – техника быстрых зарисовок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5D138D" w14:textId="1154185E" w:rsidR="009D3A20" w:rsidRPr="00512DED" w:rsidRDefault="00D40304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 w:rsidRPr="00D403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3A20" w:rsidRPr="00512DED">
        <w:rPr>
          <w:rFonts w:ascii="Times New Roman" w:hAnsi="Times New Roman" w:cs="Times New Roman"/>
          <w:sz w:val="28"/>
          <w:szCs w:val="28"/>
          <w:u w:val="single"/>
        </w:rPr>
        <w:t>Тема урока</w:t>
      </w:r>
      <w:r w:rsidR="008D1346" w:rsidRPr="00512DED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="004140AF">
        <w:rPr>
          <w:rFonts w:ascii="Times New Roman" w:hAnsi="Times New Roman" w:cs="Times New Roman"/>
          <w:sz w:val="28"/>
          <w:szCs w:val="28"/>
        </w:rPr>
        <w:t>Скетчинг</w:t>
      </w:r>
      <w:proofErr w:type="spellEnd"/>
      <w:r w:rsidR="004140AF">
        <w:rPr>
          <w:rFonts w:ascii="Times New Roman" w:hAnsi="Times New Roman" w:cs="Times New Roman"/>
          <w:sz w:val="28"/>
          <w:szCs w:val="28"/>
        </w:rPr>
        <w:t>.</w:t>
      </w:r>
    </w:p>
    <w:p w14:paraId="7C6155B5" w14:textId="0A65E67F" w:rsidR="00D51E38" w:rsidRDefault="009D3A20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 w:rsidRPr="004B0D11">
        <w:rPr>
          <w:rFonts w:ascii="Times New Roman" w:hAnsi="Times New Roman" w:cs="Times New Roman"/>
          <w:sz w:val="28"/>
          <w:szCs w:val="28"/>
        </w:rPr>
        <w:t>Цель</w:t>
      </w:r>
      <w:r w:rsidR="004B0D11">
        <w:rPr>
          <w:rFonts w:ascii="Times New Roman" w:hAnsi="Times New Roman" w:cs="Times New Roman"/>
          <w:sz w:val="28"/>
          <w:szCs w:val="28"/>
        </w:rPr>
        <w:t xml:space="preserve">: </w:t>
      </w:r>
      <w:r w:rsidR="004140AF" w:rsidRPr="004140AF">
        <w:rPr>
          <w:rFonts w:ascii="Times New Roman" w:hAnsi="Times New Roman" w:cs="Times New Roman"/>
          <w:sz w:val="28"/>
          <w:szCs w:val="28"/>
        </w:rPr>
        <w:t xml:space="preserve">познакомить учащихся с техникой </w:t>
      </w:r>
      <w:proofErr w:type="spellStart"/>
      <w:r w:rsidR="004140AF" w:rsidRPr="004140AF">
        <w:rPr>
          <w:rFonts w:ascii="Times New Roman" w:hAnsi="Times New Roman" w:cs="Times New Roman"/>
          <w:sz w:val="28"/>
          <w:szCs w:val="28"/>
        </w:rPr>
        <w:t>Скетчинг</w:t>
      </w:r>
      <w:proofErr w:type="spellEnd"/>
      <w:r w:rsidR="004E5EB5">
        <w:rPr>
          <w:rFonts w:ascii="Times New Roman" w:hAnsi="Times New Roman" w:cs="Times New Roman"/>
          <w:sz w:val="28"/>
          <w:szCs w:val="28"/>
        </w:rPr>
        <w:t>.</w:t>
      </w:r>
    </w:p>
    <w:p w14:paraId="4145BAD1" w14:textId="3D21ED7A" w:rsidR="009D3A20" w:rsidRPr="00512DED" w:rsidRDefault="009D3A20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14:paraId="3EA9B6FA" w14:textId="77777777" w:rsidR="00512DED" w:rsidRPr="00512DED" w:rsidRDefault="00512DED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</w:rPr>
        <w:t>Обучающие:</w:t>
      </w:r>
    </w:p>
    <w:p w14:paraId="0CF5FC2C" w14:textId="1C60054C" w:rsidR="004140AF" w:rsidRPr="004140AF" w:rsidRDefault="00512DED" w:rsidP="004140AF">
      <w:pPr>
        <w:ind w:left="-284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</w:rPr>
        <w:t xml:space="preserve">- </w:t>
      </w:r>
      <w:r w:rsidR="004140AF" w:rsidRPr="004140AF">
        <w:rPr>
          <w:rFonts w:ascii="Times New Roman" w:hAnsi="Times New Roman" w:cs="Times New Roman"/>
          <w:sz w:val="28"/>
          <w:szCs w:val="28"/>
        </w:rPr>
        <w:t xml:space="preserve"> научить технике </w:t>
      </w:r>
      <w:proofErr w:type="spellStart"/>
      <w:r w:rsidR="004140AF" w:rsidRPr="004140AF">
        <w:rPr>
          <w:rFonts w:ascii="Times New Roman" w:hAnsi="Times New Roman" w:cs="Times New Roman"/>
          <w:sz w:val="28"/>
          <w:szCs w:val="28"/>
        </w:rPr>
        <w:t>скетчинга</w:t>
      </w:r>
      <w:proofErr w:type="spellEnd"/>
    </w:p>
    <w:p w14:paraId="39F71D14" w14:textId="35F652A8" w:rsidR="00512DED" w:rsidRPr="00512DED" w:rsidRDefault="004140AF" w:rsidP="004140AF">
      <w:pPr>
        <w:ind w:left="-284"/>
        <w:rPr>
          <w:rFonts w:ascii="Times New Roman" w:hAnsi="Times New Roman" w:cs="Times New Roman"/>
          <w:sz w:val="28"/>
          <w:szCs w:val="28"/>
        </w:rPr>
      </w:pPr>
      <w:r w:rsidRPr="004140AF">
        <w:rPr>
          <w:rFonts w:ascii="Times New Roman" w:hAnsi="Times New Roman" w:cs="Times New Roman"/>
          <w:sz w:val="28"/>
          <w:szCs w:val="28"/>
        </w:rPr>
        <w:t>- выявить талант каждого ребенка в данной технике</w:t>
      </w:r>
    </w:p>
    <w:p w14:paraId="58236B52" w14:textId="77777777" w:rsidR="00512DED" w:rsidRPr="00512DED" w:rsidRDefault="00512DED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</w:rPr>
        <w:t>Развивающие:</w:t>
      </w:r>
    </w:p>
    <w:p w14:paraId="55E546D7" w14:textId="7098B056" w:rsidR="00D40304" w:rsidRPr="00D40304" w:rsidRDefault="00512DED" w:rsidP="00D40304">
      <w:pPr>
        <w:ind w:left="-284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</w:rPr>
        <w:t>-</w:t>
      </w:r>
      <w:r w:rsidR="001742A8">
        <w:rPr>
          <w:rFonts w:ascii="Times New Roman" w:hAnsi="Times New Roman" w:cs="Times New Roman"/>
          <w:sz w:val="28"/>
          <w:szCs w:val="28"/>
        </w:rPr>
        <w:t xml:space="preserve"> </w:t>
      </w:r>
      <w:r w:rsidR="00D40304" w:rsidRPr="00D40304">
        <w:rPr>
          <w:rFonts w:ascii="Times New Roman" w:hAnsi="Times New Roman" w:cs="Times New Roman"/>
          <w:sz w:val="28"/>
          <w:szCs w:val="28"/>
        </w:rPr>
        <w:t>развивать эстетический вкус учащихся;</w:t>
      </w:r>
    </w:p>
    <w:p w14:paraId="2191C754" w14:textId="3D880879" w:rsidR="00D40304" w:rsidRDefault="00D40304" w:rsidP="00D40304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0304">
        <w:rPr>
          <w:rFonts w:ascii="Times New Roman" w:hAnsi="Times New Roman" w:cs="Times New Roman"/>
          <w:sz w:val="28"/>
          <w:szCs w:val="28"/>
        </w:rPr>
        <w:t xml:space="preserve">развивать художественное видение окружающего мира </w:t>
      </w:r>
    </w:p>
    <w:p w14:paraId="59D7BE20" w14:textId="07DF6E29" w:rsidR="00512DED" w:rsidRPr="00512DED" w:rsidRDefault="00512DED" w:rsidP="00D40304">
      <w:pPr>
        <w:ind w:left="-284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</w:rPr>
        <w:t>Воспитательные:</w:t>
      </w:r>
    </w:p>
    <w:p w14:paraId="1A85F810" w14:textId="35F01B73" w:rsidR="001742A8" w:rsidRDefault="00512DED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</w:rPr>
        <w:t>-</w:t>
      </w:r>
      <w:r w:rsidR="001742A8">
        <w:rPr>
          <w:rFonts w:ascii="Times New Roman" w:hAnsi="Times New Roman" w:cs="Times New Roman"/>
          <w:sz w:val="28"/>
          <w:szCs w:val="28"/>
        </w:rPr>
        <w:t xml:space="preserve"> </w:t>
      </w:r>
      <w:r w:rsidR="0029306E">
        <w:rPr>
          <w:rFonts w:ascii="Times New Roman" w:hAnsi="Times New Roman" w:cs="Times New Roman"/>
          <w:sz w:val="28"/>
          <w:szCs w:val="28"/>
        </w:rPr>
        <w:t>в</w:t>
      </w:r>
      <w:r w:rsidR="0029306E" w:rsidRPr="0029306E">
        <w:rPr>
          <w:rFonts w:ascii="Times New Roman" w:hAnsi="Times New Roman" w:cs="Times New Roman"/>
          <w:sz w:val="28"/>
          <w:szCs w:val="28"/>
        </w:rPr>
        <w:t>оспитать интерес к основам изобразительной грамоты; воспитать аккуратность, любовь к творчеству</w:t>
      </w:r>
      <w:r w:rsidRPr="00512DED">
        <w:rPr>
          <w:rFonts w:ascii="Times New Roman" w:hAnsi="Times New Roman" w:cs="Times New Roman"/>
          <w:sz w:val="28"/>
          <w:szCs w:val="28"/>
        </w:rPr>
        <w:t>.</w:t>
      </w:r>
    </w:p>
    <w:p w14:paraId="392E9EC0" w14:textId="7BFFAC67" w:rsidR="009D3A20" w:rsidRPr="00512DED" w:rsidRDefault="009D3A20" w:rsidP="00512DED">
      <w:pPr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 w:rsidRPr="00512DED">
        <w:rPr>
          <w:rFonts w:ascii="Times New Roman" w:hAnsi="Times New Roman" w:cs="Times New Roman"/>
          <w:sz w:val="28"/>
          <w:szCs w:val="28"/>
          <w:u w:val="single"/>
        </w:rPr>
        <w:t>Материалы к уроку:</w:t>
      </w:r>
    </w:p>
    <w:p w14:paraId="544B300E" w14:textId="748A0C85" w:rsidR="00F94D42" w:rsidRDefault="00F94D42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039C" w:rsidRPr="00F9039C">
        <w:rPr>
          <w:rFonts w:ascii="Times New Roman" w:hAnsi="Times New Roman" w:cs="Times New Roman"/>
          <w:sz w:val="28"/>
          <w:szCs w:val="28"/>
        </w:rPr>
        <w:t>бумага А4, простые карандаши, ластик</w:t>
      </w:r>
      <w:r w:rsidR="0029306E">
        <w:rPr>
          <w:rFonts w:ascii="Times New Roman" w:hAnsi="Times New Roman" w:cs="Times New Roman"/>
          <w:sz w:val="28"/>
          <w:szCs w:val="28"/>
        </w:rPr>
        <w:t>,</w:t>
      </w:r>
      <w:r w:rsidR="00FD7FA4">
        <w:rPr>
          <w:rFonts w:ascii="Times New Roman" w:hAnsi="Times New Roman" w:cs="Times New Roman"/>
          <w:sz w:val="28"/>
          <w:szCs w:val="28"/>
        </w:rPr>
        <w:t xml:space="preserve"> </w:t>
      </w:r>
      <w:r w:rsidR="0029306E">
        <w:rPr>
          <w:rFonts w:ascii="Times New Roman" w:hAnsi="Times New Roman" w:cs="Times New Roman"/>
          <w:sz w:val="28"/>
          <w:szCs w:val="28"/>
        </w:rPr>
        <w:t>акварельные, кисточки.</w:t>
      </w:r>
      <w:r w:rsidR="00F9039C" w:rsidRPr="00F903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24B7A1" w14:textId="3E47671A" w:rsidR="009D3A20" w:rsidRPr="00512DED" w:rsidRDefault="009D3A20" w:rsidP="00512DED">
      <w:pPr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512DED">
        <w:rPr>
          <w:rFonts w:ascii="Times New Roman" w:hAnsi="Times New Roman" w:cs="Times New Roman"/>
          <w:b/>
          <w:bCs/>
          <w:sz w:val="28"/>
          <w:szCs w:val="28"/>
        </w:rPr>
        <w:t>1.Организационный момент. Эмоциональный настрой.</w:t>
      </w:r>
    </w:p>
    <w:p w14:paraId="4DA5795F" w14:textId="36AE3549" w:rsidR="009D3A20" w:rsidRPr="00F94D42" w:rsidRDefault="009D3A20" w:rsidP="00F94D42">
      <w:pPr>
        <w:ind w:left="-284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</w:rPr>
        <w:t>-</w:t>
      </w:r>
      <w:r w:rsidR="00F94D42" w:rsidRPr="00F94D42">
        <w:t xml:space="preserve"> </w:t>
      </w:r>
      <w:r w:rsidR="00F94D42" w:rsidRPr="00F94D42">
        <w:rPr>
          <w:rFonts w:ascii="Times New Roman" w:hAnsi="Times New Roman" w:cs="Times New Roman"/>
          <w:sz w:val="28"/>
          <w:szCs w:val="28"/>
        </w:rPr>
        <w:t>Приветствие. Проверка готовности детей к занятию.</w:t>
      </w:r>
    </w:p>
    <w:p w14:paraId="602E2234" w14:textId="77777777" w:rsidR="009D3A20" w:rsidRPr="00512DED" w:rsidRDefault="009D3A20" w:rsidP="00512DED">
      <w:pPr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512DED">
        <w:rPr>
          <w:rFonts w:ascii="Times New Roman" w:hAnsi="Times New Roman" w:cs="Times New Roman"/>
          <w:b/>
          <w:bCs/>
          <w:sz w:val="28"/>
          <w:szCs w:val="28"/>
        </w:rPr>
        <w:t>2. Постановка целей и задач урока.</w:t>
      </w:r>
    </w:p>
    <w:p w14:paraId="7A1589A4" w14:textId="77777777" w:rsidR="00D40304" w:rsidRDefault="00D40304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 w:rsidRPr="00D40304">
        <w:rPr>
          <w:rFonts w:ascii="Times New Roman" w:hAnsi="Times New Roman" w:cs="Times New Roman"/>
          <w:sz w:val="28"/>
          <w:szCs w:val="28"/>
        </w:rPr>
        <w:t xml:space="preserve">Познакомить учащихся с техникой изображения новогодних игрушек. </w:t>
      </w:r>
    </w:p>
    <w:p w14:paraId="74671130" w14:textId="6590ABA3" w:rsidR="009D3A20" w:rsidRPr="00512DED" w:rsidRDefault="009D3A20" w:rsidP="00512DED">
      <w:pPr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512DED">
        <w:rPr>
          <w:rFonts w:ascii="Times New Roman" w:hAnsi="Times New Roman" w:cs="Times New Roman"/>
          <w:b/>
          <w:bCs/>
          <w:sz w:val="28"/>
          <w:szCs w:val="28"/>
        </w:rPr>
        <w:t>3. Работа по теме урока</w:t>
      </w:r>
      <w:r w:rsidR="0033308D" w:rsidRPr="00512DE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12DBCA4" w14:textId="439BFD9B" w:rsidR="00A64E2F" w:rsidRDefault="001A6BF5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 w:rsidRPr="001A6BF5">
        <w:rPr>
          <w:rFonts w:ascii="Times New Roman" w:hAnsi="Times New Roman" w:cs="Times New Roman"/>
          <w:sz w:val="28"/>
          <w:szCs w:val="28"/>
        </w:rPr>
        <w:t>Работа над созданием декоративной композиции</w:t>
      </w:r>
      <w:r w:rsidR="004B0D11">
        <w:rPr>
          <w:rFonts w:ascii="Times New Roman" w:hAnsi="Times New Roman" w:cs="Times New Roman"/>
          <w:sz w:val="28"/>
          <w:szCs w:val="28"/>
        </w:rPr>
        <w:t xml:space="preserve"> игрушки.</w:t>
      </w:r>
      <w:r w:rsidRPr="001A6B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D987A1" w14:textId="7381C4D4" w:rsidR="00FD7FA4" w:rsidRDefault="009D3A20" w:rsidP="00512DED">
      <w:pPr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512DED">
        <w:rPr>
          <w:rFonts w:ascii="Times New Roman" w:hAnsi="Times New Roman" w:cs="Times New Roman"/>
          <w:b/>
          <w:bCs/>
          <w:sz w:val="28"/>
          <w:szCs w:val="28"/>
        </w:rPr>
        <w:t>4. Практическая работа.</w:t>
      </w:r>
    </w:p>
    <w:p w14:paraId="5468FC84" w14:textId="27F69D23" w:rsidR="00AB1003" w:rsidRPr="00AB1003" w:rsidRDefault="00AB1003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 w:rsidRPr="00AB1003">
        <w:rPr>
          <w:rFonts w:ascii="Times New Roman" w:hAnsi="Times New Roman" w:cs="Times New Roman"/>
          <w:sz w:val="28"/>
          <w:szCs w:val="28"/>
        </w:rPr>
        <w:t>Сегодня на занятии мы познакомимся с понятием «</w:t>
      </w:r>
      <w:proofErr w:type="spellStart"/>
      <w:r w:rsidRPr="00AB1003">
        <w:rPr>
          <w:rFonts w:ascii="Times New Roman" w:hAnsi="Times New Roman" w:cs="Times New Roman"/>
          <w:sz w:val="28"/>
          <w:szCs w:val="28"/>
        </w:rPr>
        <w:t>скетчинг</w:t>
      </w:r>
      <w:proofErr w:type="spellEnd"/>
      <w:r w:rsidRPr="00AB1003">
        <w:rPr>
          <w:rFonts w:ascii="Times New Roman" w:hAnsi="Times New Roman" w:cs="Times New Roman"/>
          <w:sz w:val="28"/>
          <w:szCs w:val="28"/>
        </w:rPr>
        <w:t>» и попробуем сделать быстрые зарисовки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E6FF7C" w14:textId="7E1129E9" w:rsidR="004140AF" w:rsidRPr="004140AF" w:rsidRDefault="004140AF" w:rsidP="004140AF">
      <w:pPr>
        <w:ind w:left="-284"/>
        <w:rPr>
          <w:rFonts w:ascii="Times New Roman" w:hAnsi="Times New Roman" w:cs="Times New Roman"/>
          <w:sz w:val="28"/>
          <w:szCs w:val="28"/>
        </w:rPr>
      </w:pPr>
      <w:proofErr w:type="spellStart"/>
      <w:r w:rsidRPr="004140AF">
        <w:rPr>
          <w:rFonts w:ascii="Times New Roman" w:hAnsi="Times New Roman" w:cs="Times New Roman"/>
          <w:sz w:val="28"/>
          <w:szCs w:val="28"/>
        </w:rPr>
        <w:t>Скетчинг</w:t>
      </w:r>
      <w:proofErr w:type="spellEnd"/>
      <w:r w:rsidRPr="004140AF">
        <w:rPr>
          <w:rFonts w:ascii="Times New Roman" w:hAnsi="Times New Roman" w:cs="Times New Roman"/>
          <w:sz w:val="28"/>
          <w:szCs w:val="28"/>
        </w:rPr>
        <w:t xml:space="preserve"> - современный и очень популярный вид рисования. </w:t>
      </w:r>
    </w:p>
    <w:p w14:paraId="08E3E349" w14:textId="76E26560" w:rsidR="004140AF" w:rsidRDefault="005B19B5" w:rsidP="004140AF">
      <w:pPr>
        <w:ind w:left="-284"/>
        <w:rPr>
          <w:rFonts w:ascii="Times New Roman" w:hAnsi="Times New Roman" w:cs="Times New Roman"/>
          <w:sz w:val="28"/>
          <w:szCs w:val="28"/>
        </w:rPr>
      </w:pPr>
      <w:proofErr w:type="spellStart"/>
      <w:r w:rsidRPr="005B19B5">
        <w:rPr>
          <w:rFonts w:ascii="Times New Roman" w:hAnsi="Times New Roman" w:cs="Times New Roman"/>
          <w:sz w:val="28"/>
          <w:szCs w:val="28"/>
        </w:rPr>
        <w:t>Скетчинг</w:t>
      </w:r>
      <w:proofErr w:type="spellEnd"/>
      <w:r w:rsidRPr="005B19B5">
        <w:rPr>
          <w:rFonts w:ascii="Times New Roman" w:hAnsi="Times New Roman" w:cs="Times New Roman"/>
          <w:sz w:val="28"/>
          <w:szCs w:val="28"/>
        </w:rPr>
        <w:t xml:space="preserve"> — это техника скоростного рисунка. Она позволяет выполнять быстрые рисунки, отражая композицию и основные идеи, передавать эмоции и атмосферу.</w:t>
      </w:r>
    </w:p>
    <w:p w14:paraId="665809BC" w14:textId="5A7A66DC" w:rsidR="005B19B5" w:rsidRDefault="005B19B5" w:rsidP="004140AF">
      <w:pPr>
        <w:ind w:left="-284"/>
        <w:rPr>
          <w:rFonts w:ascii="Times New Roman" w:hAnsi="Times New Roman" w:cs="Times New Roman"/>
          <w:sz w:val="28"/>
          <w:szCs w:val="28"/>
        </w:rPr>
      </w:pPr>
    </w:p>
    <w:p w14:paraId="24C8DF8A" w14:textId="77777777" w:rsidR="005B19B5" w:rsidRPr="004140AF" w:rsidRDefault="005B19B5" w:rsidP="004140AF">
      <w:pPr>
        <w:ind w:left="-284"/>
        <w:rPr>
          <w:rFonts w:ascii="Times New Roman" w:hAnsi="Times New Roman" w:cs="Times New Roman"/>
          <w:sz w:val="28"/>
          <w:szCs w:val="28"/>
        </w:rPr>
      </w:pPr>
    </w:p>
    <w:p w14:paraId="1C3ECF0F" w14:textId="1BB1B930" w:rsidR="00AB1003" w:rsidRPr="00AB1003" w:rsidRDefault="005B19B5" w:rsidP="00AB1003">
      <w:pPr>
        <w:ind w:left="-284"/>
        <w:rPr>
          <w:rFonts w:ascii="Times New Roman" w:hAnsi="Times New Roman" w:cs="Times New Roman"/>
          <w:sz w:val="28"/>
          <w:szCs w:val="28"/>
        </w:rPr>
      </w:pPr>
      <w:r w:rsidRPr="005B19B5">
        <w:rPr>
          <w:rFonts w:ascii="Times New Roman" w:hAnsi="Times New Roman" w:cs="Times New Roman"/>
          <w:sz w:val="28"/>
          <w:szCs w:val="28"/>
        </w:rPr>
        <w:lastRenderedPageBreak/>
        <w:t>Сегодня мы с вами потренируемся в быстрых зарисовках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FCFEBA" w14:textId="16B9CB76" w:rsidR="00AB1003" w:rsidRPr="00AB1003" w:rsidRDefault="00AB1003" w:rsidP="00AB1003">
      <w:pPr>
        <w:ind w:left="-284"/>
        <w:rPr>
          <w:rFonts w:ascii="Times New Roman" w:hAnsi="Times New Roman" w:cs="Times New Roman"/>
          <w:sz w:val="28"/>
          <w:szCs w:val="28"/>
        </w:rPr>
      </w:pPr>
      <w:r w:rsidRPr="00AB1003">
        <w:rPr>
          <w:rFonts w:ascii="Times New Roman" w:hAnsi="Times New Roman" w:cs="Times New Roman"/>
          <w:sz w:val="28"/>
          <w:szCs w:val="28"/>
        </w:rPr>
        <w:t>1) Подготовительный набросок.</w:t>
      </w:r>
    </w:p>
    <w:p w14:paraId="0A52DCC3" w14:textId="70BF19EC" w:rsidR="00AB1003" w:rsidRPr="00AB1003" w:rsidRDefault="00AB1003" w:rsidP="00AB1003">
      <w:pPr>
        <w:ind w:left="-284"/>
        <w:rPr>
          <w:rFonts w:ascii="Times New Roman" w:hAnsi="Times New Roman" w:cs="Times New Roman"/>
          <w:sz w:val="28"/>
          <w:szCs w:val="28"/>
        </w:rPr>
      </w:pPr>
      <w:r w:rsidRPr="00AB1003">
        <w:rPr>
          <w:rFonts w:ascii="Times New Roman" w:hAnsi="Times New Roman" w:cs="Times New Roman"/>
          <w:sz w:val="28"/>
          <w:szCs w:val="28"/>
        </w:rPr>
        <w:t>1. Компоновка кружки, фруктов.</w:t>
      </w:r>
    </w:p>
    <w:p w14:paraId="1F717A9B" w14:textId="6E526B71" w:rsidR="00AB1003" w:rsidRPr="00AB1003" w:rsidRDefault="00AB1003" w:rsidP="00AB1003">
      <w:pPr>
        <w:ind w:left="-284"/>
        <w:rPr>
          <w:rFonts w:ascii="Times New Roman" w:hAnsi="Times New Roman" w:cs="Times New Roman"/>
          <w:sz w:val="28"/>
          <w:szCs w:val="28"/>
        </w:rPr>
      </w:pPr>
      <w:r w:rsidRPr="00AB1003">
        <w:rPr>
          <w:rFonts w:ascii="Times New Roman" w:hAnsi="Times New Roman" w:cs="Times New Roman"/>
          <w:sz w:val="28"/>
          <w:szCs w:val="28"/>
        </w:rPr>
        <w:t>Сначала обозначим контур кружки, сверху должно быть чуть меньше места, чем снизу, а по бокам — одинаково. Так композиция получится уравновешенной.</w:t>
      </w:r>
    </w:p>
    <w:p w14:paraId="4D2B8A2D" w14:textId="6AF0BFDD" w:rsidR="00AB1003" w:rsidRPr="00AB1003" w:rsidRDefault="00AB1003" w:rsidP="00AB1003">
      <w:pPr>
        <w:ind w:left="-284"/>
        <w:rPr>
          <w:rFonts w:ascii="Times New Roman" w:hAnsi="Times New Roman" w:cs="Times New Roman"/>
          <w:sz w:val="28"/>
          <w:szCs w:val="28"/>
        </w:rPr>
      </w:pPr>
      <w:r w:rsidRPr="00AB1003">
        <w:rPr>
          <w:rFonts w:ascii="Times New Roman" w:hAnsi="Times New Roman" w:cs="Times New Roman"/>
          <w:sz w:val="28"/>
          <w:szCs w:val="28"/>
        </w:rPr>
        <w:t>2. Делаем детальный набросок. Обозначаем области света и тени на кружке и фруктах.</w:t>
      </w:r>
    </w:p>
    <w:p w14:paraId="0EBC139E" w14:textId="30FD7E31" w:rsidR="00AB1003" w:rsidRPr="00AB1003" w:rsidRDefault="00AB1003" w:rsidP="00AB1003">
      <w:pPr>
        <w:ind w:left="-284"/>
        <w:rPr>
          <w:rFonts w:ascii="Times New Roman" w:hAnsi="Times New Roman" w:cs="Times New Roman"/>
          <w:sz w:val="28"/>
          <w:szCs w:val="28"/>
        </w:rPr>
      </w:pPr>
      <w:r w:rsidRPr="00AB1003">
        <w:rPr>
          <w:rFonts w:ascii="Times New Roman" w:hAnsi="Times New Roman" w:cs="Times New Roman"/>
          <w:sz w:val="28"/>
          <w:szCs w:val="28"/>
        </w:rPr>
        <w:t>2) Первая прописка акварелью.</w:t>
      </w:r>
    </w:p>
    <w:p w14:paraId="774B830D" w14:textId="07DEEFDA" w:rsidR="00AB1003" w:rsidRPr="00AB1003" w:rsidRDefault="00AB1003" w:rsidP="00AB1003">
      <w:pPr>
        <w:ind w:left="-284"/>
        <w:rPr>
          <w:rFonts w:ascii="Times New Roman" w:hAnsi="Times New Roman" w:cs="Times New Roman"/>
          <w:sz w:val="28"/>
          <w:szCs w:val="28"/>
        </w:rPr>
      </w:pPr>
      <w:r w:rsidRPr="00AB1003">
        <w:rPr>
          <w:rFonts w:ascii="Times New Roman" w:hAnsi="Times New Roman" w:cs="Times New Roman"/>
          <w:sz w:val="28"/>
          <w:szCs w:val="28"/>
        </w:rPr>
        <w:t>Светлым тоном наносим основные цветовые пятна, оставляя блики.</w:t>
      </w:r>
    </w:p>
    <w:p w14:paraId="57805EAD" w14:textId="0EF67BAF" w:rsidR="00AB1003" w:rsidRPr="00AB1003" w:rsidRDefault="00AB1003" w:rsidP="00AB1003">
      <w:pPr>
        <w:ind w:left="-284"/>
        <w:rPr>
          <w:rFonts w:ascii="Times New Roman" w:hAnsi="Times New Roman" w:cs="Times New Roman"/>
          <w:sz w:val="28"/>
          <w:szCs w:val="28"/>
        </w:rPr>
      </w:pPr>
      <w:r w:rsidRPr="00AB1003">
        <w:rPr>
          <w:rFonts w:ascii="Times New Roman" w:hAnsi="Times New Roman" w:cs="Times New Roman"/>
          <w:sz w:val="28"/>
          <w:szCs w:val="28"/>
        </w:rPr>
        <w:t>3) Проработка тона акварелью, вторая прописка. Сделаем букв</w:t>
      </w:r>
      <w:r w:rsidR="00B23150">
        <w:rPr>
          <w:rFonts w:ascii="Times New Roman" w:hAnsi="Times New Roman" w:cs="Times New Roman"/>
          <w:sz w:val="28"/>
          <w:szCs w:val="28"/>
        </w:rPr>
        <w:t>ально 2-3 слоя, по чуть-</w:t>
      </w:r>
      <w:r w:rsidRPr="00AB1003">
        <w:rPr>
          <w:rFonts w:ascii="Times New Roman" w:hAnsi="Times New Roman" w:cs="Times New Roman"/>
          <w:sz w:val="28"/>
          <w:szCs w:val="28"/>
        </w:rPr>
        <w:t>чуть, совсем прозрачных и нежных,</w:t>
      </w:r>
      <w:r w:rsidR="00B23150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GoBack"/>
      <w:bookmarkEnd w:id="4"/>
      <w:r w:rsidRPr="00AB1003">
        <w:rPr>
          <w:rFonts w:ascii="Times New Roman" w:hAnsi="Times New Roman" w:cs="Times New Roman"/>
          <w:sz w:val="28"/>
          <w:szCs w:val="28"/>
        </w:rPr>
        <w:t>передавая объём.</w:t>
      </w:r>
    </w:p>
    <w:p w14:paraId="593D7AA7" w14:textId="242B9CB8" w:rsidR="00AB1003" w:rsidRPr="00AB1003" w:rsidRDefault="00AB1003" w:rsidP="00AB1003">
      <w:pPr>
        <w:ind w:left="-284"/>
        <w:rPr>
          <w:rFonts w:ascii="Times New Roman" w:hAnsi="Times New Roman" w:cs="Times New Roman"/>
          <w:sz w:val="28"/>
          <w:szCs w:val="28"/>
        </w:rPr>
      </w:pPr>
      <w:r w:rsidRPr="00AB1003">
        <w:rPr>
          <w:rFonts w:ascii="Times New Roman" w:hAnsi="Times New Roman" w:cs="Times New Roman"/>
          <w:sz w:val="28"/>
          <w:szCs w:val="28"/>
        </w:rPr>
        <w:t>4) Графический приём.</w:t>
      </w:r>
    </w:p>
    <w:p w14:paraId="7157D1C4" w14:textId="7090798F" w:rsidR="00AB1003" w:rsidRPr="00AB1003" w:rsidRDefault="00AB1003" w:rsidP="00AB1003">
      <w:pPr>
        <w:ind w:left="-284"/>
        <w:rPr>
          <w:rFonts w:ascii="Times New Roman" w:hAnsi="Times New Roman" w:cs="Times New Roman"/>
          <w:sz w:val="28"/>
          <w:szCs w:val="28"/>
        </w:rPr>
      </w:pPr>
      <w:r w:rsidRPr="00AB1003">
        <w:rPr>
          <w:rFonts w:ascii="Times New Roman" w:hAnsi="Times New Roman" w:cs="Times New Roman"/>
          <w:sz w:val="28"/>
          <w:szCs w:val="28"/>
        </w:rPr>
        <w:t xml:space="preserve">Теперь берем в руки черную </w:t>
      </w:r>
      <w:proofErr w:type="spellStart"/>
      <w:r w:rsidRPr="00AB1003">
        <w:rPr>
          <w:rFonts w:ascii="Times New Roman" w:hAnsi="Times New Roman" w:cs="Times New Roman"/>
          <w:sz w:val="28"/>
          <w:szCs w:val="28"/>
        </w:rPr>
        <w:t>гелевую</w:t>
      </w:r>
      <w:proofErr w:type="spellEnd"/>
      <w:r w:rsidRPr="00AB1003">
        <w:rPr>
          <w:rFonts w:ascii="Times New Roman" w:hAnsi="Times New Roman" w:cs="Times New Roman"/>
          <w:sz w:val="28"/>
          <w:szCs w:val="28"/>
        </w:rPr>
        <w:t xml:space="preserve"> ручку или </w:t>
      </w:r>
      <w:proofErr w:type="spellStart"/>
      <w:r w:rsidRPr="00AB1003">
        <w:rPr>
          <w:rFonts w:ascii="Times New Roman" w:hAnsi="Times New Roman" w:cs="Times New Roman"/>
          <w:sz w:val="28"/>
          <w:szCs w:val="28"/>
        </w:rPr>
        <w:t>линер</w:t>
      </w:r>
      <w:proofErr w:type="spellEnd"/>
      <w:r w:rsidRPr="00AB1003">
        <w:rPr>
          <w:rFonts w:ascii="Times New Roman" w:hAnsi="Times New Roman" w:cs="Times New Roman"/>
          <w:sz w:val="28"/>
          <w:szCs w:val="28"/>
        </w:rPr>
        <w:t xml:space="preserve">. Работаем быстро, «схватывая» основные моменты. Если есть возможность можно взять </w:t>
      </w:r>
      <w:proofErr w:type="spellStart"/>
      <w:r w:rsidRPr="00AB1003">
        <w:rPr>
          <w:rFonts w:ascii="Times New Roman" w:hAnsi="Times New Roman" w:cs="Times New Roman"/>
          <w:sz w:val="28"/>
          <w:szCs w:val="28"/>
        </w:rPr>
        <w:t>линеры</w:t>
      </w:r>
      <w:proofErr w:type="spellEnd"/>
      <w:r w:rsidRPr="00AB1003">
        <w:rPr>
          <w:rFonts w:ascii="Times New Roman" w:hAnsi="Times New Roman" w:cs="Times New Roman"/>
          <w:sz w:val="28"/>
          <w:szCs w:val="28"/>
        </w:rPr>
        <w:t xml:space="preserve"> разной толщины и попробовать поиграть с полутенями.</w:t>
      </w:r>
    </w:p>
    <w:p w14:paraId="05F4E24B" w14:textId="71946732" w:rsidR="00AB1003" w:rsidRPr="00AB1003" w:rsidRDefault="00AB1003" w:rsidP="00AB1003">
      <w:pPr>
        <w:ind w:left="-284"/>
        <w:rPr>
          <w:rFonts w:ascii="Times New Roman" w:hAnsi="Times New Roman" w:cs="Times New Roman"/>
          <w:sz w:val="28"/>
          <w:szCs w:val="28"/>
        </w:rPr>
      </w:pPr>
      <w:r w:rsidRPr="00AB1003">
        <w:rPr>
          <w:rFonts w:ascii="Times New Roman" w:hAnsi="Times New Roman" w:cs="Times New Roman"/>
          <w:sz w:val="28"/>
          <w:szCs w:val="28"/>
        </w:rPr>
        <w:t>6) Завершаем скетч.</w:t>
      </w:r>
    </w:p>
    <w:p w14:paraId="23F760CE" w14:textId="6A9AA829" w:rsidR="00AB1003" w:rsidRDefault="00AB1003" w:rsidP="00AB100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70EC721D" wp14:editId="6FA3A51F">
            <wp:simplePos x="0" y="0"/>
            <wp:positionH relativeFrom="column">
              <wp:posOffset>1908175</wp:posOffset>
            </wp:positionH>
            <wp:positionV relativeFrom="paragraph">
              <wp:posOffset>318770</wp:posOffset>
            </wp:positionV>
            <wp:extent cx="871220" cy="1163320"/>
            <wp:effectExtent l="0" t="0" r="5080" b="0"/>
            <wp:wrapThrough wrapText="bothSides">
              <wp:wrapPolygon edited="0">
                <wp:start x="0" y="0"/>
                <wp:lineTo x="0" y="21223"/>
                <wp:lineTo x="21254" y="21223"/>
                <wp:lineTo x="21254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1163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0048" behindDoc="0" locked="0" layoutInCell="1" allowOverlap="1" wp14:anchorId="0DD37371" wp14:editId="7B6745BA">
            <wp:simplePos x="0" y="0"/>
            <wp:positionH relativeFrom="column">
              <wp:posOffset>-184785</wp:posOffset>
            </wp:positionH>
            <wp:positionV relativeFrom="paragraph">
              <wp:posOffset>318770</wp:posOffset>
            </wp:positionV>
            <wp:extent cx="849630" cy="1132840"/>
            <wp:effectExtent l="0" t="0" r="7620" b="0"/>
            <wp:wrapThrough wrapText="bothSides">
              <wp:wrapPolygon edited="0">
                <wp:start x="0" y="0"/>
                <wp:lineTo x="0" y="21067"/>
                <wp:lineTo x="21309" y="21067"/>
                <wp:lineTo x="2130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49630" cy="1132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7145C80" wp14:editId="6875C5FB">
            <wp:simplePos x="0" y="0"/>
            <wp:positionH relativeFrom="column">
              <wp:posOffset>834390</wp:posOffset>
            </wp:positionH>
            <wp:positionV relativeFrom="paragraph">
              <wp:posOffset>318770</wp:posOffset>
            </wp:positionV>
            <wp:extent cx="872168" cy="1161742"/>
            <wp:effectExtent l="0" t="0" r="4445" b="635"/>
            <wp:wrapThrough wrapText="bothSides">
              <wp:wrapPolygon edited="0">
                <wp:start x="0" y="0"/>
                <wp:lineTo x="0" y="21258"/>
                <wp:lineTo x="21238" y="21258"/>
                <wp:lineTo x="21238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168" cy="11617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1003">
        <w:rPr>
          <w:rFonts w:ascii="Times New Roman" w:hAnsi="Times New Roman" w:cs="Times New Roman"/>
          <w:sz w:val="28"/>
          <w:szCs w:val="28"/>
        </w:rPr>
        <w:t>Дорабатываем детали, делаем темнее, где необходимо.</w:t>
      </w:r>
    </w:p>
    <w:p w14:paraId="1080678A" w14:textId="411F58B3" w:rsidR="00AB1003" w:rsidRDefault="00AB1003" w:rsidP="00AB100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 wp14:anchorId="78A6F5A4" wp14:editId="5F4F3E2D">
            <wp:simplePos x="0" y="0"/>
            <wp:positionH relativeFrom="column">
              <wp:posOffset>126365</wp:posOffset>
            </wp:positionH>
            <wp:positionV relativeFrom="paragraph">
              <wp:posOffset>44450</wp:posOffset>
            </wp:positionV>
            <wp:extent cx="717550" cy="1112520"/>
            <wp:effectExtent l="0" t="0" r="6350" b="0"/>
            <wp:wrapThrough wrapText="bothSides">
              <wp:wrapPolygon edited="0">
                <wp:start x="0" y="0"/>
                <wp:lineTo x="0" y="21082"/>
                <wp:lineTo x="21218" y="21082"/>
                <wp:lineTo x="21218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111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3E1A90" w14:textId="1A948C6B" w:rsidR="00AB1003" w:rsidRDefault="00AB1003" w:rsidP="00AB1003">
      <w:pPr>
        <w:ind w:left="-284"/>
        <w:rPr>
          <w:rFonts w:ascii="Times New Roman" w:hAnsi="Times New Roman" w:cs="Times New Roman"/>
          <w:sz w:val="28"/>
          <w:szCs w:val="28"/>
        </w:rPr>
      </w:pPr>
    </w:p>
    <w:p w14:paraId="6B883553" w14:textId="08712F9A" w:rsidR="001A6BF5" w:rsidRDefault="001A6BF5" w:rsidP="0029306E">
      <w:pPr>
        <w:ind w:left="-284"/>
        <w:rPr>
          <w:rFonts w:ascii="Times New Roman" w:hAnsi="Times New Roman" w:cs="Times New Roman"/>
          <w:sz w:val="28"/>
          <w:szCs w:val="28"/>
        </w:rPr>
      </w:pPr>
    </w:p>
    <w:p w14:paraId="2C741188" w14:textId="19AAB6BF" w:rsidR="00051851" w:rsidRDefault="00DE348F" w:rsidP="00DC3F15">
      <w:pPr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DE348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  </w:t>
      </w:r>
    </w:p>
    <w:p w14:paraId="39520FC1" w14:textId="7BC8CC33" w:rsidR="009D3A20" w:rsidRPr="00512DED" w:rsidRDefault="009D3A20" w:rsidP="00DC3F15">
      <w:pPr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512DED">
        <w:rPr>
          <w:rFonts w:ascii="Times New Roman" w:hAnsi="Times New Roman" w:cs="Times New Roman"/>
          <w:b/>
          <w:bCs/>
          <w:sz w:val="28"/>
          <w:szCs w:val="28"/>
        </w:rPr>
        <w:t>5. Итог урока. Рефлексия.</w:t>
      </w:r>
    </w:p>
    <w:p w14:paraId="1C33209A" w14:textId="77777777" w:rsidR="009D3A20" w:rsidRPr="00512DED" w:rsidRDefault="009D3A20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</w:rPr>
        <w:t>При подведении итогов ребята сами могут отметить самые яркие, правдивые, убедительные работы.</w:t>
      </w:r>
    </w:p>
    <w:p w14:paraId="359A335D" w14:textId="77777777" w:rsidR="00F26100" w:rsidRPr="00512DED" w:rsidRDefault="00F26100" w:rsidP="00512DED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5BC0EFB4" w14:textId="1C7FFAFB" w:rsidR="00A32AAF" w:rsidRPr="00512DED" w:rsidRDefault="00A32AAF" w:rsidP="00512DED">
      <w:pPr>
        <w:ind w:left="-284"/>
        <w:rPr>
          <w:rFonts w:ascii="Times New Roman" w:hAnsi="Times New Roman" w:cs="Times New Roman"/>
          <w:sz w:val="28"/>
          <w:szCs w:val="28"/>
        </w:rPr>
      </w:pPr>
    </w:p>
    <w:bookmarkEnd w:id="1"/>
    <w:bookmarkEnd w:id="2"/>
    <w:bookmarkEnd w:id="3"/>
    <w:p w14:paraId="74CC262E" w14:textId="318E8A4E" w:rsidR="00A32AAF" w:rsidRPr="00512DED" w:rsidRDefault="00A32AAF" w:rsidP="00512DED">
      <w:pPr>
        <w:ind w:left="-284"/>
        <w:rPr>
          <w:rFonts w:ascii="Times New Roman" w:hAnsi="Times New Roman" w:cs="Times New Roman"/>
          <w:sz w:val="28"/>
          <w:szCs w:val="28"/>
        </w:rPr>
      </w:pPr>
    </w:p>
    <w:sectPr w:rsidR="00A32AAF" w:rsidRPr="00512DED" w:rsidSect="00512DED">
      <w:pgSz w:w="11906" w:h="16838"/>
      <w:pgMar w:top="426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031D"/>
    <w:multiLevelType w:val="hybridMultilevel"/>
    <w:tmpl w:val="CB122AAA"/>
    <w:lvl w:ilvl="0" w:tplc="A6E41F9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641"/>
    <w:rsid w:val="00051851"/>
    <w:rsid w:val="00063A01"/>
    <w:rsid w:val="00066D97"/>
    <w:rsid w:val="000C5E91"/>
    <w:rsid w:val="00153F08"/>
    <w:rsid w:val="001742A8"/>
    <w:rsid w:val="0019776F"/>
    <w:rsid w:val="001A6BF5"/>
    <w:rsid w:val="001B1BCF"/>
    <w:rsid w:val="002842C4"/>
    <w:rsid w:val="0029306E"/>
    <w:rsid w:val="002B1D48"/>
    <w:rsid w:val="002D1F06"/>
    <w:rsid w:val="0033308D"/>
    <w:rsid w:val="003743C7"/>
    <w:rsid w:val="003978D7"/>
    <w:rsid w:val="003B0935"/>
    <w:rsid w:val="003D321D"/>
    <w:rsid w:val="003E76AA"/>
    <w:rsid w:val="003F13BE"/>
    <w:rsid w:val="004140AF"/>
    <w:rsid w:val="004837F8"/>
    <w:rsid w:val="004B0D11"/>
    <w:rsid w:val="004E5EB5"/>
    <w:rsid w:val="00512DED"/>
    <w:rsid w:val="0053543A"/>
    <w:rsid w:val="005375EE"/>
    <w:rsid w:val="00580E6A"/>
    <w:rsid w:val="00587641"/>
    <w:rsid w:val="005B19B5"/>
    <w:rsid w:val="005D2BE1"/>
    <w:rsid w:val="00633D15"/>
    <w:rsid w:val="00652E41"/>
    <w:rsid w:val="00673D7B"/>
    <w:rsid w:val="006B7BF9"/>
    <w:rsid w:val="006D0A2D"/>
    <w:rsid w:val="007042D7"/>
    <w:rsid w:val="00750169"/>
    <w:rsid w:val="00751FE5"/>
    <w:rsid w:val="00776B04"/>
    <w:rsid w:val="007A6A3C"/>
    <w:rsid w:val="007B0F4D"/>
    <w:rsid w:val="007B7C34"/>
    <w:rsid w:val="007D6947"/>
    <w:rsid w:val="007E4A29"/>
    <w:rsid w:val="00800134"/>
    <w:rsid w:val="00801CFA"/>
    <w:rsid w:val="00806E6C"/>
    <w:rsid w:val="008216CD"/>
    <w:rsid w:val="00826402"/>
    <w:rsid w:val="00840552"/>
    <w:rsid w:val="008D1346"/>
    <w:rsid w:val="00911EB7"/>
    <w:rsid w:val="00931A52"/>
    <w:rsid w:val="009755DC"/>
    <w:rsid w:val="009D3A20"/>
    <w:rsid w:val="009E5932"/>
    <w:rsid w:val="00A06889"/>
    <w:rsid w:val="00A116B7"/>
    <w:rsid w:val="00A32AAF"/>
    <w:rsid w:val="00A34F87"/>
    <w:rsid w:val="00A523E7"/>
    <w:rsid w:val="00A54F76"/>
    <w:rsid w:val="00A64E2F"/>
    <w:rsid w:val="00AB1003"/>
    <w:rsid w:val="00AC6CBA"/>
    <w:rsid w:val="00AD5530"/>
    <w:rsid w:val="00AE2E18"/>
    <w:rsid w:val="00B0599D"/>
    <w:rsid w:val="00B23150"/>
    <w:rsid w:val="00B7271D"/>
    <w:rsid w:val="00BD5822"/>
    <w:rsid w:val="00BE64A5"/>
    <w:rsid w:val="00BF28C2"/>
    <w:rsid w:val="00BF7032"/>
    <w:rsid w:val="00C4484D"/>
    <w:rsid w:val="00CE1BD4"/>
    <w:rsid w:val="00D05856"/>
    <w:rsid w:val="00D40304"/>
    <w:rsid w:val="00D51E38"/>
    <w:rsid w:val="00D85831"/>
    <w:rsid w:val="00D8734B"/>
    <w:rsid w:val="00DC3F15"/>
    <w:rsid w:val="00DC5817"/>
    <w:rsid w:val="00DE348F"/>
    <w:rsid w:val="00E47E22"/>
    <w:rsid w:val="00F26100"/>
    <w:rsid w:val="00F31163"/>
    <w:rsid w:val="00F6435A"/>
    <w:rsid w:val="00F9039C"/>
    <w:rsid w:val="00F913AD"/>
    <w:rsid w:val="00F94D42"/>
    <w:rsid w:val="00FA2003"/>
    <w:rsid w:val="00FD7FA4"/>
    <w:rsid w:val="00FE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F0D4"/>
  <w15:docId w15:val="{91838359-74F6-4C37-9A5C-470209B2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3D1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3D15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9D3A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7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7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798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53846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65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87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80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0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56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79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61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72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28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43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33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84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66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42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25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5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66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98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30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83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88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54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51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65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74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91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23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36409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54861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5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06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8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1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60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02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59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80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15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65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20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37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4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9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30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02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26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3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55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36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60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22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9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22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73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6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12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75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13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89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3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2539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8519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2020-09-07T09:04:00Z</dcterms:created>
  <dcterms:modified xsi:type="dcterms:W3CDTF">2022-12-26T06:55:00Z</dcterms:modified>
</cp:coreProperties>
</file>