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66168B" w14:textId="27E1A7D9" w:rsidR="00066D97" w:rsidRPr="00DC5817" w:rsidRDefault="00A017AA" w:rsidP="0053543A">
      <w:pPr>
        <w:jc w:val="center"/>
        <w:rPr>
          <w:b/>
          <w:bCs/>
        </w:rPr>
      </w:pPr>
      <w:bookmarkStart w:id="0" w:name="_Hlk51847585"/>
      <w:bookmarkStart w:id="1" w:name="_Hlk50387047"/>
      <w:bookmarkStart w:id="2" w:name="_Hlk50387126"/>
      <w:r>
        <w:rPr>
          <w:b/>
          <w:bCs/>
        </w:rPr>
        <w:t>Конспект занятия групп</w:t>
      </w:r>
      <w:bookmarkStart w:id="3" w:name="_GoBack"/>
      <w:bookmarkEnd w:id="3"/>
      <w:r>
        <w:rPr>
          <w:b/>
          <w:bCs/>
        </w:rPr>
        <w:t>ы</w:t>
      </w:r>
      <w:r w:rsidR="0053543A" w:rsidRPr="00DC5817">
        <w:rPr>
          <w:b/>
          <w:bCs/>
        </w:rPr>
        <w:t xml:space="preserve"> </w:t>
      </w:r>
      <w:r w:rsidR="00DC5817">
        <w:rPr>
          <w:b/>
          <w:bCs/>
        </w:rPr>
        <w:t>третьего</w:t>
      </w:r>
      <w:r w:rsidR="0053543A" w:rsidRPr="00DC5817">
        <w:rPr>
          <w:b/>
          <w:bCs/>
        </w:rPr>
        <w:t xml:space="preserve"> года обучения</w:t>
      </w:r>
    </w:p>
    <w:p w14:paraId="457BD3F9" w14:textId="77777777" w:rsidR="0053543A" w:rsidRDefault="0053543A" w:rsidP="0053543A">
      <w:pPr>
        <w:jc w:val="center"/>
      </w:pPr>
      <w:r>
        <w:t>ПДО Обросова Светлана Валентиновна</w:t>
      </w:r>
    </w:p>
    <w:p w14:paraId="3A7FCC80" w14:textId="3DB72356" w:rsidR="0053543A" w:rsidRDefault="0053543A" w:rsidP="00F5586B">
      <w:pPr>
        <w:jc w:val="center"/>
      </w:pPr>
      <w:bookmarkStart w:id="4" w:name="_Hlk51674727"/>
      <w:r>
        <w:t xml:space="preserve">Дата: </w:t>
      </w:r>
      <w:r w:rsidR="00F7701E">
        <w:t>22</w:t>
      </w:r>
      <w:r>
        <w:t>.</w:t>
      </w:r>
      <w:r w:rsidR="008D1346">
        <w:t>1</w:t>
      </w:r>
      <w:r w:rsidR="00F5586B">
        <w:t>2</w:t>
      </w:r>
      <w:r>
        <w:t xml:space="preserve">.2020 </w:t>
      </w:r>
      <w:bookmarkStart w:id="5" w:name="_Hlk50386787"/>
      <w:r>
        <w:t>(</w:t>
      </w:r>
      <w:r w:rsidR="00EE0D09">
        <w:t>2</w:t>
      </w:r>
      <w:r w:rsidR="007B0F4D">
        <w:t xml:space="preserve"> </w:t>
      </w:r>
      <w:r>
        <w:t>группа 3 год обучения «</w:t>
      </w:r>
      <w:r w:rsidR="008D1346">
        <w:t>Юный строитель</w:t>
      </w:r>
      <w:r>
        <w:t>»)</w:t>
      </w:r>
      <w:bookmarkEnd w:id="5"/>
    </w:p>
    <w:p w14:paraId="5AB13F5E" w14:textId="771BCAD1" w:rsidR="00426AA0" w:rsidRDefault="00426AA0" w:rsidP="00426AA0">
      <w:pPr>
        <w:ind w:left="-1134"/>
        <w:jc w:val="center"/>
        <w:rPr>
          <w:b/>
          <w:bCs/>
        </w:rPr>
      </w:pPr>
      <w:bookmarkStart w:id="6" w:name="_Hlk51677702"/>
      <w:bookmarkStart w:id="7" w:name="_Hlk51674758"/>
      <w:bookmarkEnd w:id="0"/>
      <w:bookmarkEnd w:id="4"/>
      <w:r w:rsidRPr="00426AA0">
        <w:rPr>
          <w:b/>
          <w:bCs/>
        </w:rPr>
        <w:t>«Орнаменты для украшения коврика»</w:t>
      </w:r>
    </w:p>
    <w:p w14:paraId="1B6D12D7" w14:textId="3FD8480A" w:rsidR="007042D7" w:rsidRDefault="00F913AD" w:rsidP="00B0599D">
      <w:pPr>
        <w:ind w:left="-1134"/>
      </w:pPr>
      <w:r w:rsidRPr="00F913AD">
        <w:rPr>
          <w:u w:val="single"/>
        </w:rPr>
        <w:t>Тема урока</w:t>
      </w:r>
      <w:r w:rsidR="00A54F76">
        <w:rPr>
          <w:u w:val="single"/>
        </w:rPr>
        <w:t>:</w:t>
      </w:r>
      <w:r w:rsidR="007042D7">
        <w:t xml:space="preserve"> «</w:t>
      </w:r>
      <w:r w:rsidR="00426AA0">
        <w:t>Украшение коврика орнаментом</w:t>
      </w:r>
      <w:r w:rsidR="00B0599D">
        <w:t>».</w:t>
      </w:r>
    </w:p>
    <w:p w14:paraId="065ACA89" w14:textId="4278732F" w:rsidR="007042D7" w:rsidRDefault="00F913AD" w:rsidP="00A54F76">
      <w:pPr>
        <w:ind w:left="-1134"/>
      </w:pPr>
      <w:r w:rsidRPr="00F913AD">
        <w:rPr>
          <w:u w:val="single"/>
        </w:rPr>
        <w:t>Цель:</w:t>
      </w:r>
      <w:r w:rsidRPr="00F913AD">
        <w:t xml:space="preserve"> </w:t>
      </w:r>
    </w:p>
    <w:p w14:paraId="38208349" w14:textId="6750787A" w:rsidR="00426AA0" w:rsidRDefault="00F7701E" w:rsidP="00426AA0">
      <w:pPr>
        <w:ind w:left="-1134"/>
      </w:pPr>
      <w:r>
        <w:t>-</w:t>
      </w:r>
      <w:r w:rsidRPr="00F7701E">
        <w:t xml:space="preserve"> </w:t>
      </w:r>
      <w:r w:rsidR="00426AA0" w:rsidRPr="00426AA0">
        <w:t xml:space="preserve">формировать представления школьников об орнаменте как элементе украшения. </w:t>
      </w:r>
    </w:p>
    <w:p w14:paraId="152AE027" w14:textId="7478FB67" w:rsidR="00426AA0" w:rsidRDefault="00426AA0" w:rsidP="00426AA0">
      <w:pPr>
        <w:ind w:left="-1134"/>
      </w:pPr>
      <w:r>
        <w:t xml:space="preserve">- </w:t>
      </w:r>
      <w:r w:rsidRPr="00426AA0">
        <w:t>познакомить детей с декоративно – прикладным искусством, его видами, с современным выставочным искусством.</w:t>
      </w:r>
    </w:p>
    <w:p w14:paraId="3DEEF9CB" w14:textId="53A33B23" w:rsidR="00F913AD" w:rsidRPr="00F913AD" w:rsidRDefault="00F913AD" w:rsidP="00426AA0">
      <w:pPr>
        <w:ind w:left="-1134"/>
        <w:rPr>
          <w:u w:val="single"/>
        </w:rPr>
      </w:pPr>
      <w:r w:rsidRPr="00F913AD">
        <w:rPr>
          <w:u w:val="single"/>
        </w:rPr>
        <w:t>Задачи:</w:t>
      </w:r>
    </w:p>
    <w:p w14:paraId="231E05BA" w14:textId="60518FA2" w:rsidR="00136F6A" w:rsidRDefault="00F7701E" w:rsidP="00136F6A">
      <w:pPr>
        <w:ind w:left="-1134"/>
      </w:pPr>
      <w:r>
        <w:t>-</w:t>
      </w:r>
      <w:r w:rsidR="00426AA0" w:rsidRPr="00426AA0">
        <w:t xml:space="preserve"> Формировать представления об орнаменте и его отличии от обычного узора</w:t>
      </w:r>
    </w:p>
    <w:p w14:paraId="34002560" w14:textId="53E9D977" w:rsidR="00426AA0" w:rsidRDefault="00426AA0" w:rsidP="00136F6A">
      <w:pPr>
        <w:ind w:left="-1134"/>
      </w:pPr>
      <w:r>
        <w:t>- Н</w:t>
      </w:r>
      <w:r w:rsidRPr="00426AA0">
        <w:t>аучить самостоятельно составлять орнамент для коврика; развивать творчество, воображение, интерес к декоративно-прикладному искусству</w:t>
      </w:r>
    </w:p>
    <w:p w14:paraId="4D487D53" w14:textId="354E30EC" w:rsidR="00426AA0" w:rsidRDefault="00426AA0" w:rsidP="00136F6A">
      <w:pPr>
        <w:ind w:left="-1134"/>
      </w:pPr>
      <w:r>
        <w:t>- В</w:t>
      </w:r>
      <w:r w:rsidRPr="00426AA0">
        <w:t>ыполнение замкнутого орнамента.</w:t>
      </w:r>
    </w:p>
    <w:p w14:paraId="5CD3C866" w14:textId="13740159" w:rsidR="00F913AD" w:rsidRPr="00806E6C" w:rsidRDefault="00F913AD" w:rsidP="00136F6A">
      <w:pPr>
        <w:ind w:left="-1134"/>
        <w:rPr>
          <w:u w:val="single"/>
        </w:rPr>
      </w:pPr>
      <w:r w:rsidRPr="00806E6C">
        <w:rPr>
          <w:u w:val="single"/>
        </w:rPr>
        <w:t>Материалы к уроку</w:t>
      </w:r>
    </w:p>
    <w:p w14:paraId="277632AC" w14:textId="636F2EB3" w:rsidR="00F7701E" w:rsidRDefault="00F7701E" w:rsidP="00B0599D">
      <w:pPr>
        <w:ind w:left="-1134"/>
      </w:pPr>
      <w:r w:rsidRPr="00F7701E">
        <w:t>Бумаги</w:t>
      </w:r>
      <w:r>
        <w:t xml:space="preserve"> А</w:t>
      </w:r>
      <w:r w:rsidR="00EC10CD">
        <w:t xml:space="preserve">3 </w:t>
      </w:r>
      <w:r>
        <w:t>(А4)</w:t>
      </w:r>
      <w:r w:rsidRPr="00F7701E">
        <w:t>, акварельные краски</w:t>
      </w:r>
      <w:r w:rsidR="00125DB5">
        <w:t>, кисточки, карандаш простой, ластик.</w:t>
      </w:r>
      <w:r w:rsidRPr="00F7701E">
        <w:t xml:space="preserve"> </w:t>
      </w:r>
    </w:p>
    <w:p w14:paraId="4750CE83" w14:textId="0C9411A9" w:rsidR="00F913AD" w:rsidRPr="00F913AD" w:rsidRDefault="00F913AD" w:rsidP="00B0599D">
      <w:pPr>
        <w:ind w:left="-1134"/>
        <w:rPr>
          <w:u w:val="single"/>
        </w:rPr>
      </w:pPr>
      <w:r w:rsidRPr="00D62C92">
        <w:t>Х</w:t>
      </w:r>
      <w:r w:rsidRPr="00F913AD">
        <w:rPr>
          <w:u w:val="single"/>
        </w:rPr>
        <w:t>од урока</w:t>
      </w:r>
    </w:p>
    <w:p w14:paraId="020F63DE" w14:textId="77777777" w:rsidR="00F913AD" w:rsidRPr="00F913AD" w:rsidRDefault="00F913AD" w:rsidP="00F913AD">
      <w:pPr>
        <w:ind w:left="-1134"/>
        <w:rPr>
          <w:b/>
          <w:bCs/>
        </w:rPr>
      </w:pPr>
      <w:r w:rsidRPr="00F913AD">
        <w:rPr>
          <w:b/>
          <w:bCs/>
        </w:rPr>
        <w:t>1.Организационный момент. Эмоциональный настрой.</w:t>
      </w:r>
    </w:p>
    <w:p w14:paraId="2376DAD2" w14:textId="09EC20E1" w:rsidR="00F913AD" w:rsidRPr="00F913AD" w:rsidRDefault="00806E6C" w:rsidP="00806E6C">
      <w:pPr>
        <w:ind w:left="-1134"/>
      </w:pPr>
      <w:r>
        <w:t xml:space="preserve">Приветствие. Проверка готовности детей к занятию. </w:t>
      </w:r>
    </w:p>
    <w:p w14:paraId="21B57359" w14:textId="77777777" w:rsidR="00F913AD" w:rsidRDefault="00F913AD" w:rsidP="00F913AD">
      <w:pPr>
        <w:ind w:left="-1134"/>
        <w:rPr>
          <w:b/>
          <w:bCs/>
        </w:rPr>
      </w:pPr>
      <w:r w:rsidRPr="00F913AD">
        <w:rPr>
          <w:b/>
          <w:bCs/>
        </w:rPr>
        <w:t>2. Постановка целей и задач урока.</w:t>
      </w:r>
    </w:p>
    <w:p w14:paraId="2CB323CB" w14:textId="2AF46D67" w:rsidR="0082250A" w:rsidRDefault="0082250A" w:rsidP="007B7C34">
      <w:pPr>
        <w:ind w:left="-1134"/>
      </w:pPr>
      <w:r>
        <w:t>В</w:t>
      </w:r>
      <w:r w:rsidRPr="0082250A">
        <w:t>ыполнить практическую работу</w:t>
      </w:r>
      <w:r w:rsidR="00A05AEF">
        <w:t xml:space="preserve"> </w:t>
      </w:r>
      <w:r w:rsidR="00EC10CD">
        <w:t>«</w:t>
      </w:r>
      <w:r w:rsidR="0038234D">
        <w:t>Выполнение орнамента</w:t>
      </w:r>
      <w:r w:rsidR="00EC10CD">
        <w:t>»</w:t>
      </w:r>
    </w:p>
    <w:p w14:paraId="371B21C4" w14:textId="3BB68D2D" w:rsidR="00175C7E" w:rsidRDefault="00EE0D09" w:rsidP="007B7C34">
      <w:pPr>
        <w:ind w:left="-1134"/>
        <w:rPr>
          <w:noProof/>
        </w:rPr>
      </w:pPr>
      <w:r>
        <w:rPr>
          <w:b/>
          <w:bCs/>
        </w:rPr>
        <w:t>3</w:t>
      </w:r>
      <w:r w:rsidR="00F913AD" w:rsidRPr="00F913AD">
        <w:rPr>
          <w:b/>
          <w:bCs/>
        </w:rPr>
        <w:t>. Практическая работа.</w:t>
      </w:r>
      <w:r w:rsidR="007B7C34">
        <w:rPr>
          <w:b/>
          <w:bCs/>
        </w:rPr>
        <w:t xml:space="preserve"> </w:t>
      </w:r>
      <w:r w:rsidR="00311DB0" w:rsidRPr="00311DB0">
        <w:rPr>
          <w:noProof/>
        </w:rPr>
        <w:t xml:space="preserve"> </w:t>
      </w:r>
    </w:p>
    <w:p w14:paraId="5B3B88F1" w14:textId="7E15CA47" w:rsidR="00426AA0" w:rsidRDefault="00426AA0" w:rsidP="00EC10CD">
      <w:pPr>
        <w:ind w:left="-1134"/>
        <w:rPr>
          <w:noProof/>
        </w:rPr>
      </w:pPr>
      <w:r w:rsidRPr="00426AA0">
        <w:rPr>
          <w:noProof/>
        </w:rPr>
        <w:t>Для того, чтобы украшать предметы, нужно многое знать.</w:t>
      </w:r>
    </w:p>
    <w:p w14:paraId="3BF74449" w14:textId="0D71F532" w:rsidR="0038234D" w:rsidRDefault="0038234D" w:rsidP="0038234D">
      <w:pPr>
        <w:ind w:left="-1134"/>
        <w:rPr>
          <w:noProof/>
        </w:rPr>
      </w:pPr>
      <w:r>
        <w:rPr>
          <w:noProof/>
        </w:rPr>
        <w:t>Орнамент, в переводе с латинского языка – это украшение. Орнаментом называется также узор, построенный на ритмическом повторении геометрических элементов - растительных или животных мотивов и предназначенный для оформления разнообразных вещей (предметов быта, мебели, одежды, оружия и т. д.), архитектурных сооружений.</w:t>
      </w:r>
    </w:p>
    <w:p w14:paraId="5E60884E" w14:textId="3859F579" w:rsidR="0038234D" w:rsidRDefault="0038234D" w:rsidP="0038234D">
      <w:pPr>
        <w:ind w:left="-1134"/>
        <w:rPr>
          <w:noProof/>
        </w:rPr>
      </w:pPr>
      <w:r>
        <w:rPr>
          <w:noProof/>
        </w:rPr>
        <w:t>Говоря об орнаменте, конечно, нельзя не упомянуть мотив – это часть орнамента, а точнее его главный элемент. Основной закономерностью орнамента является повторяемость мотива. В зависимости от мотивов орнаменты делятся на три группы: геометрические, растительные и животные.</w:t>
      </w:r>
    </w:p>
    <w:p w14:paraId="00EC1E66" w14:textId="6A9D4073" w:rsidR="0038234D" w:rsidRDefault="0038234D" w:rsidP="0038234D">
      <w:pPr>
        <w:ind w:left="-1134"/>
        <w:rPr>
          <w:noProof/>
        </w:rPr>
      </w:pPr>
      <w:r w:rsidRPr="0038234D">
        <w:rPr>
          <w:noProof/>
        </w:rPr>
        <w:t xml:space="preserve">Сегодня </w:t>
      </w:r>
      <w:r>
        <w:rPr>
          <w:noProof/>
        </w:rPr>
        <w:t xml:space="preserve">мы </w:t>
      </w:r>
      <w:r w:rsidRPr="0038234D">
        <w:rPr>
          <w:noProof/>
        </w:rPr>
        <w:t xml:space="preserve">остановимся </w:t>
      </w:r>
      <w:r>
        <w:rPr>
          <w:noProof/>
        </w:rPr>
        <w:t>на</w:t>
      </w:r>
      <w:r w:rsidRPr="0038234D">
        <w:rPr>
          <w:noProof/>
        </w:rPr>
        <w:t xml:space="preserve"> замкнутом орнаменте, </w:t>
      </w:r>
      <w:r>
        <w:rPr>
          <w:noProof/>
        </w:rPr>
        <w:t xml:space="preserve">подумаем </w:t>
      </w:r>
      <w:r w:rsidRPr="0038234D">
        <w:rPr>
          <w:noProof/>
        </w:rPr>
        <w:t>где в повседневной жизни может встретиться замкнутый орнамент и созда</w:t>
      </w:r>
      <w:r>
        <w:rPr>
          <w:noProof/>
        </w:rPr>
        <w:t>дим</w:t>
      </w:r>
      <w:r w:rsidRPr="0038234D">
        <w:rPr>
          <w:noProof/>
        </w:rPr>
        <w:t xml:space="preserve"> собственный орнамент</w:t>
      </w:r>
      <w:r>
        <w:rPr>
          <w:noProof/>
        </w:rPr>
        <w:t>.</w:t>
      </w:r>
    </w:p>
    <w:p w14:paraId="2DBE602F" w14:textId="74275768" w:rsidR="0038234D" w:rsidRDefault="0038234D" w:rsidP="0038234D">
      <w:pPr>
        <w:ind w:left="-1134"/>
        <w:rPr>
          <w:noProof/>
        </w:rPr>
      </w:pPr>
      <w:r w:rsidRPr="0038234D">
        <w:rPr>
          <w:noProof/>
        </w:rPr>
        <w:t>Замкнутый орнамент</w:t>
      </w:r>
      <w:r>
        <w:rPr>
          <w:noProof/>
        </w:rPr>
        <w:t xml:space="preserve"> - это</w:t>
      </w:r>
      <w:r w:rsidRPr="0038234D">
        <w:rPr>
          <w:noProof/>
        </w:rPr>
        <w:t xml:space="preserve">  ритмически повторяющийся рисунок, не имеющий начала и конца.</w:t>
      </w:r>
      <w:r w:rsidR="00125DB5">
        <w:rPr>
          <w:noProof/>
        </w:rPr>
        <w:t xml:space="preserve"> З</w:t>
      </w:r>
      <w:r w:rsidR="00125DB5" w:rsidRPr="00125DB5">
        <w:rPr>
          <w:noProof/>
        </w:rPr>
        <w:t>амкнутый орнамент может располагаться в разных позициях: по центру, по краю и с нарастанием от центра к краю.</w:t>
      </w:r>
    </w:p>
    <w:p w14:paraId="265FEF20" w14:textId="3B5F7108" w:rsidR="0038234D" w:rsidRDefault="0038234D" w:rsidP="0038234D">
      <w:pPr>
        <w:ind w:left="-1134"/>
        <w:rPr>
          <w:noProof/>
        </w:rPr>
      </w:pPr>
      <w:r>
        <w:rPr>
          <w:noProof/>
        </w:rPr>
        <w:t>С</w:t>
      </w:r>
      <w:r w:rsidRPr="0038234D">
        <w:rPr>
          <w:noProof/>
        </w:rPr>
        <w:t>озда</w:t>
      </w:r>
      <w:r>
        <w:rPr>
          <w:noProof/>
        </w:rPr>
        <w:t xml:space="preserve">йте </w:t>
      </w:r>
      <w:r w:rsidRPr="0038234D">
        <w:rPr>
          <w:noProof/>
        </w:rPr>
        <w:t>замкнутый орнамент. Используйте собственный узор или возьмите за основу любой из рассмотренных орнаментов.</w:t>
      </w:r>
      <w:r>
        <w:rPr>
          <w:noProof/>
        </w:rPr>
        <w:t xml:space="preserve"> Вы можете выполнять свою работу при помощи красок. При рисовании орнамента вы можете использовать разные цвета</w:t>
      </w:r>
      <w:r w:rsidR="00125DB5">
        <w:rPr>
          <w:noProof/>
        </w:rPr>
        <w:t>.</w:t>
      </w:r>
    </w:p>
    <w:p w14:paraId="57800357" w14:textId="29878CE8" w:rsidR="00125DB5" w:rsidRDefault="00125DB5" w:rsidP="0038234D">
      <w:pPr>
        <w:ind w:left="-1134"/>
        <w:rPr>
          <w:noProof/>
        </w:rPr>
      </w:pPr>
      <w:r w:rsidRPr="00125DB5">
        <w:rPr>
          <w:noProof/>
          <w:lang w:eastAsia="ru-RU"/>
        </w:rPr>
        <w:drawing>
          <wp:inline distT="0" distB="0" distL="0" distR="0" wp14:anchorId="6A58E560" wp14:editId="29A9F71B">
            <wp:extent cx="835025" cy="835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5E8" w:rsidRPr="00EC45E8">
        <w:rPr>
          <w:noProof/>
        </w:rPr>
        <w:t xml:space="preserve"> </w:t>
      </w:r>
      <w:r w:rsidR="00EC45E8" w:rsidRPr="00EC45E8">
        <w:rPr>
          <w:noProof/>
          <w:lang w:eastAsia="ru-RU"/>
        </w:rPr>
        <w:drawing>
          <wp:inline distT="0" distB="0" distL="0" distR="0" wp14:anchorId="435763EF" wp14:editId="70047C27">
            <wp:extent cx="1050751" cy="788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8677" cy="7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5E8" w:rsidRPr="00EC45E8">
        <w:rPr>
          <w:noProof/>
        </w:rPr>
        <w:t xml:space="preserve"> </w:t>
      </w:r>
      <w:r w:rsidR="00EC45E8" w:rsidRPr="00EC45E8">
        <w:rPr>
          <w:noProof/>
          <w:lang w:eastAsia="ru-RU"/>
        </w:rPr>
        <w:drawing>
          <wp:inline distT="0" distB="0" distL="0" distR="0" wp14:anchorId="56650213" wp14:editId="1A999FF6">
            <wp:extent cx="882650" cy="66196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612" cy="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3683" w14:textId="77777777" w:rsidR="0038234D" w:rsidRDefault="0038234D" w:rsidP="0038234D">
      <w:pPr>
        <w:ind w:left="-1134"/>
        <w:rPr>
          <w:noProof/>
        </w:rPr>
      </w:pPr>
    </w:p>
    <w:p w14:paraId="501F5532" w14:textId="77777777" w:rsidR="00426AA0" w:rsidRDefault="00426AA0" w:rsidP="00EC10CD">
      <w:pPr>
        <w:ind w:left="-1134"/>
        <w:rPr>
          <w:noProof/>
        </w:rPr>
      </w:pPr>
    </w:p>
    <w:p w14:paraId="5791F2E6" w14:textId="16016F81" w:rsidR="00F913AD" w:rsidRPr="00F913AD" w:rsidRDefault="00EC10CD" w:rsidP="00EC10CD">
      <w:pPr>
        <w:ind w:left="-1134"/>
        <w:rPr>
          <w:b/>
          <w:bCs/>
        </w:rPr>
      </w:pPr>
      <w:r w:rsidRPr="00F913AD">
        <w:rPr>
          <w:b/>
          <w:bCs/>
          <w:noProof/>
        </w:rPr>
        <w:t xml:space="preserve"> </w:t>
      </w:r>
      <w:r w:rsidR="00F913AD" w:rsidRPr="00F913AD">
        <w:rPr>
          <w:b/>
          <w:bCs/>
        </w:rPr>
        <w:t>5. Итог урока. Рефлексия.</w:t>
      </w:r>
      <w:r w:rsidR="00063A01" w:rsidRPr="00063A01">
        <w:rPr>
          <w:bCs/>
        </w:rPr>
        <w:t xml:space="preserve"> </w:t>
      </w:r>
    </w:p>
    <w:bookmarkEnd w:id="6"/>
    <w:p w14:paraId="4436101E" w14:textId="0B8D8B9F" w:rsidR="00063A01" w:rsidRDefault="00A5586C" w:rsidP="00A32AAF">
      <w:pPr>
        <w:ind w:left="-1134"/>
      </w:pPr>
      <w:r w:rsidRPr="00A5586C">
        <w:t>После выполнения рисунка ребята сами могут оценить свою работу, вместе с родителями.</w:t>
      </w:r>
    </w:p>
    <w:p w14:paraId="4FDEDCCB" w14:textId="77777777" w:rsidR="00063A01" w:rsidRDefault="00063A01" w:rsidP="00A32AAF">
      <w:pPr>
        <w:ind w:left="-1134"/>
      </w:pPr>
    </w:p>
    <w:p w14:paraId="33C92586" w14:textId="77777777" w:rsidR="00063A01" w:rsidRDefault="00063A01" w:rsidP="00A32AAF">
      <w:pPr>
        <w:ind w:left="-1134"/>
      </w:pPr>
    </w:p>
    <w:p w14:paraId="1B09A141" w14:textId="77777777" w:rsidR="00063A01" w:rsidRDefault="00063A01" w:rsidP="00A32AAF">
      <w:pPr>
        <w:ind w:left="-1134"/>
      </w:pPr>
    </w:p>
    <w:p w14:paraId="5B7BF2E2" w14:textId="77777777" w:rsidR="00063A01" w:rsidRDefault="00063A01" w:rsidP="00A32AAF">
      <w:pPr>
        <w:ind w:left="-1134"/>
      </w:pPr>
    </w:p>
    <w:p w14:paraId="3D21B1C0" w14:textId="77777777" w:rsidR="00063A01" w:rsidRDefault="00063A01" w:rsidP="00A32AAF">
      <w:pPr>
        <w:ind w:left="-1134"/>
      </w:pPr>
    </w:p>
    <w:p w14:paraId="43396401" w14:textId="77777777" w:rsidR="008D1346" w:rsidRPr="00F913AD" w:rsidRDefault="008D1346" w:rsidP="00A32AAF">
      <w:pPr>
        <w:ind w:left="-1134"/>
      </w:pPr>
    </w:p>
    <w:p w14:paraId="40655F65" w14:textId="77777777" w:rsidR="00F26100" w:rsidRDefault="00F26100" w:rsidP="00F26100">
      <w:pPr>
        <w:jc w:val="center"/>
        <w:rPr>
          <w:b/>
          <w:bCs/>
        </w:rPr>
      </w:pPr>
    </w:p>
    <w:bookmarkEnd w:id="1"/>
    <w:bookmarkEnd w:id="2"/>
    <w:bookmarkEnd w:id="7"/>
    <w:p w14:paraId="74CC262E" w14:textId="318E8A4E" w:rsidR="00A32AAF" w:rsidRDefault="00A32AAF" w:rsidP="00A32AAF">
      <w:pPr>
        <w:ind w:left="-1134"/>
      </w:pPr>
    </w:p>
    <w:sectPr w:rsidR="00A32AAF" w:rsidSect="00580E6A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C031D"/>
    <w:multiLevelType w:val="hybridMultilevel"/>
    <w:tmpl w:val="CB122AAA"/>
    <w:lvl w:ilvl="0" w:tplc="A6E41F9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5EA94322"/>
    <w:multiLevelType w:val="hybridMultilevel"/>
    <w:tmpl w:val="2DBAB232"/>
    <w:lvl w:ilvl="0" w:tplc="E7E4CA5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641"/>
    <w:rsid w:val="00063A01"/>
    <w:rsid w:val="00066D97"/>
    <w:rsid w:val="000830F2"/>
    <w:rsid w:val="000B4254"/>
    <w:rsid w:val="000C5E91"/>
    <w:rsid w:val="00125DB5"/>
    <w:rsid w:val="001343D2"/>
    <w:rsid w:val="00136F6A"/>
    <w:rsid w:val="00153F08"/>
    <w:rsid w:val="00166308"/>
    <w:rsid w:val="00175C7E"/>
    <w:rsid w:val="001A6242"/>
    <w:rsid w:val="001B1BCF"/>
    <w:rsid w:val="00255F1C"/>
    <w:rsid w:val="00267029"/>
    <w:rsid w:val="002842C4"/>
    <w:rsid w:val="00295B1A"/>
    <w:rsid w:val="002B1D48"/>
    <w:rsid w:val="002D281A"/>
    <w:rsid w:val="002F41A6"/>
    <w:rsid w:val="002F6A23"/>
    <w:rsid w:val="00311DB0"/>
    <w:rsid w:val="0033308D"/>
    <w:rsid w:val="003407B4"/>
    <w:rsid w:val="0038234D"/>
    <w:rsid w:val="003B0935"/>
    <w:rsid w:val="003E76AA"/>
    <w:rsid w:val="003F13BE"/>
    <w:rsid w:val="00420DB6"/>
    <w:rsid w:val="00426AA0"/>
    <w:rsid w:val="00443A9B"/>
    <w:rsid w:val="004837F8"/>
    <w:rsid w:val="00516CBE"/>
    <w:rsid w:val="0053543A"/>
    <w:rsid w:val="005375EE"/>
    <w:rsid w:val="00580E6A"/>
    <w:rsid w:val="00587641"/>
    <w:rsid w:val="005C674B"/>
    <w:rsid w:val="005D2BE1"/>
    <w:rsid w:val="00633D15"/>
    <w:rsid w:val="00652E41"/>
    <w:rsid w:val="006C442B"/>
    <w:rsid w:val="006D0A2D"/>
    <w:rsid w:val="006D1CD6"/>
    <w:rsid w:val="007042D7"/>
    <w:rsid w:val="00727F50"/>
    <w:rsid w:val="00751FE5"/>
    <w:rsid w:val="007B0F4D"/>
    <w:rsid w:val="007B7C34"/>
    <w:rsid w:val="007D6947"/>
    <w:rsid w:val="007E4A29"/>
    <w:rsid w:val="00806E6C"/>
    <w:rsid w:val="0082250A"/>
    <w:rsid w:val="00826402"/>
    <w:rsid w:val="008D1346"/>
    <w:rsid w:val="00911EB7"/>
    <w:rsid w:val="009755DC"/>
    <w:rsid w:val="009D3A20"/>
    <w:rsid w:val="00A017AA"/>
    <w:rsid w:val="00A05AEF"/>
    <w:rsid w:val="00A06889"/>
    <w:rsid w:val="00A116B7"/>
    <w:rsid w:val="00A32AAF"/>
    <w:rsid w:val="00A35092"/>
    <w:rsid w:val="00A523E7"/>
    <w:rsid w:val="00A54F76"/>
    <w:rsid w:val="00A5586C"/>
    <w:rsid w:val="00AC6CBA"/>
    <w:rsid w:val="00AE2E18"/>
    <w:rsid w:val="00B01C96"/>
    <w:rsid w:val="00B0599D"/>
    <w:rsid w:val="00B06604"/>
    <w:rsid w:val="00B4198B"/>
    <w:rsid w:val="00B871A0"/>
    <w:rsid w:val="00B92ABE"/>
    <w:rsid w:val="00BE64A5"/>
    <w:rsid w:val="00BF28C2"/>
    <w:rsid w:val="00C15FCA"/>
    <w:rsid w:val="00CB19FE"/>
    <w:rsid w:val="00CD6D8D"/>
    <w:rsid w:val="00CE1BD4"/>
    <w:rsid w:val="00D05856"/>
    <w:rsid w:val="00D110D8"/>
    <w:rsid w:val="00D51E38"/>
    <w:rsid w:val="00D62C92"/>
    <w:rsid w:val="00D8423A"/>
    <w:rsid w:val="00D8734B"/>
    <w:rsid w:val="00DC5817"/>
    <w:rsid w:val="00E54200"/>
    <w:rsid w:val="00E56D9D"/>
    <w:rsid w:val="00E8434B"/>
    <w:rsid w:val="00EC10CD"/>
    <w:rsid w:val="00EC45E8"/>
    <w:rsid w:val="00EE0D09"/>
    <w:rsid w:val="00F101D1"/>
    <w:rsid w:val="00F26100"/>
    <w:rsid w:val="00F31163"/>
    <w:rsid w:val="00F5222D"/>
    <w:rsid w:val="00F5586B"/>
    <w:rsid w:val="00F6435A"/>
    <w:rsid w:val="00F7701E"/>
    <w:rsid w:val="00F913AD"/>
    <w:rsid w:val="00FE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CF0D4"/>
  <w15:docId w15:val="{236D2C21-7124-4615-A368-F4A2D2F8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3D1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33D1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D3A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79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53846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7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80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56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79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6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2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8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43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84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66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42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1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5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52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66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8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3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83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88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4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51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65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74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91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3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36409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4861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8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5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06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78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15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60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0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5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80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15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65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4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0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37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4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9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30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0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26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3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55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36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60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2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9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22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3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12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75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13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2539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51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2020-09-07T09:04:00Z</dcterms:created>
  <dcterms:modified xsi:type="dcterms:W3CDTF">2022-12-26T06:53:00Z</dcterms:modified>
</cp:coreProperties>
</file>